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7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9"/>
        <w:gridCol w:w="10"/>
        <w:gridCol w:w="22"/>
        <w:gridCol w:w="369"/>
        <w:gridCol w:w="21"/>
        <w:gridCol w:w="1418"/>
        <w:gridCol w:w="37"/>
        <w:gridCol w:w="18"/>
        <w:gridCol w:w="1096"/>
        <w:gridCol w:w="7"/>
        <w:gridCol w:w="11"/>
        <w:gridCol w:w="1089"/>
        <w:gridCol w:w="8"/>
        <w:gridCol w:w="372"/>
        <w:gridCol w:w="18"/>
        <w:gridCol w:w="52"/>
        <w:gridCol w:w="290"/>
        <w:gridCol w:w="397"/>
        <w:gridCol w:w="20"/>
        <w:gridCol w:w="1555"/>
        <w:gridCol w:w="10"/>
        <w:gridCol w:w="1280"/>
        <w:gridCol w:w="11"/>
        <w:gridCol w:w="1331"/>
        <w:gridCol w:w="8"/>
        <w:gridCol w:w="52"/>
        <w:gridCol w:w="406"/>
        <w:gridCol w:w="20"/>
        <w:gridCol w:w="1282"/>
        <w:gridCol w:w="3121"/>
      </w:tblGrid>
      <w:tr w:rsidR="0055760C" w:rsidRPr="00262898" w:rsidTr="00D62D65">
        <w:tc>
          <w:tcPr>
            <w:tcW w:w="15170" w:type="dxa"/>
            <w:gridSpan w:val="30"/>
          </w:tcPr>
          <w:p w:rsidR="0055760C" w:rsidRPr="00262898" w:rsidRDefault="0055760C" w:rsidP="007377EA">
            <w:pPr>
              <w:pStyle w:val="ConsPlusNormal"/>
              <w:jc w:val="center"/>
              <w:outlineLvl w:val="1"/>
              <w:rPr>
                <w:b/>
              </w:rPr>
            </w:pPr>
            <w:r w:rsidRPr="00262898">
              <w:rPr>
                <w:b/>
              </w:rPr>
              <w:t>ПРОЕКТНАЯ ДЕКЛАРАЦИЯ</w:t>
            </w:r>
          </w:p>
        </w:tc>
      </w:tr>
      <w:tr w:rsidR="0055760C" w:rsidTr="00D62D65">
        <w:tc>
          <w:tcPr>
            <w:tcW w:w="15170" w:type="dxa"/>
            <w:gridSpan w:val="30"/>
          </w:tcPr>
          <w:p w:rsidR="00533E6A" w:rsidRDefault="0055760C" w:rsidP="007377EA">
            <w:pPr>
              <w:pStyle w:val="ConsPlusNormal"/>
              <w:outlineLvl w:val="1"/>
              <w:rPr>
                <w:b/>
              </w:rPr>
            </w:pPr>
            <w:r w:rsidRPr="006168D3">
              <w:rPr>
                <w:b/>
              </w:rPr>
              <w:t>О строительстве объекта:</w:t>
            </w:r>
            <w:r>
              <w:rPr>
                <w:b/>
              </w:rPr>
              <w:t xml:space="preserve"> </w:t>
            </w:r>
            <w:r w:rsidR="00D267BA">
              <w:rPr>
                <w:b/>
              </w:rPr>
              <w:t xml:space="preserve">Многоквартирные жилые дома со встроенно-пристроенными объектами обслуживания и подземными автостоянками поз.13. </w:t>
            </w:r>
          </w:p>
          <w:p w:rsidR="0055760C" w:rsidRPr="00D267BA" w:rsidRDefault="00D267BA" w:rsidP="007377EA">
            <w:pPr>
              <w:pStyle w:val="ConsPlusNormal"/>
              <w:outlineLvl w:val="1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этап строительства – подпозиция 13/2</w:t>
            </w:r>
          </w:p>
          <w:p w:rsidR="0055760C" w:rsidRPr="009D1251" w:rsidRDefault="0055760C" w:rsidP="007377EA">
            <w:pPr>
              <w:pStyle w:val="ConsPlusNormal"/>
              <w:outlineLvl w:val="1"/>
              <w:rPr>
                <w:b/>
              </w:rPr>
            </w:pPr>
            <w:r>
              <w:rPr>
                <w:b/>
              </w:rPr>
              <w:t>Дата составления</w:t>
            </w:r>
            <w:r w:rsidRPr="006168D3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2F279D">
              <w:rPr>
                <w:b/>
              </w:rPr>
              <w:t>19</w:t>
            </w:r>
            <w:r w:rsidR="009D1251">
              <w:rPr>
                <w:b/>
              </w:rPr>
              <w:t>.06</w:t>
            </w:r>
            <w:r w:rsidRPr="009D1251">
              <w:rPr>
                <w:b/>
              </w:rPr>
              <w:t>.2017г.</w:t>
            </w:r>
          </w:p>
          <w:p w:rsidR="00D267BA" w:rsidRDefault="0055760C" w:rsidP="00D267BA">
            <w:pPr>
              <w:pStyle w:val="ConsPlusNormal"/>
              <w:outlineLvl w:val="1"/>
              <w:rPr>
                <w:b/>
              </w:rPr>
            </w:pPr>
            <w:r>
              <w:rPr>
                <w:b/>
              </w:rPr>
              <w:t xml:space="preserve">Дата внесения изменений: </w:t>
            </w:r>
          </w:p>
          <w:p w:rsidR="0055760C" w:rsidRDefault="0055760C" w:rsidP="00DF060D">
            <w:pPr>
              <w:pStyle w:val="ConsPlusNormal"/>
              <w:outlineLvl w:val="1"/>
            </w:pPr>
            <w:r w:rsidRPr="006168D3">
              <w:rPr>
                <w:b/>
              </w:rPr>
              <w:t>Опубликована на сайте:</w:t>
            </w:r>
            <w:r>
              <w:t xml:space="preserve"> </w:t>
            </w:r>
            <w:hyperlink r:id="rId7" w:history="1">
              <w:r w:rsidRPr="00634489">
                <w:rPr>
                  <w:rStyle w:val="a3"/>
                  <w:b/>
                </w:rPr>
                <w:t>http://www.skcentr21.ru/</w:t>
              </w:r>
            </w:hyperlink>
            <w:r>
              <w:rPr>
                <w:b/>
              </w:rPr>
              <w:t xml:space="preserve"> </w:t>
            </w:r>
            <w:r w:rsidRPr="009D1251">
              <w:rPr>
                <w:b/>
              </w:rPr>
              <w:t xml:space="preserve">с </w:t>
            </w:r>
            <w:r w:rsidR="00DF060D">
              <w:rPr>
                <w:b/>
              </w:rPr>
              <w:t>27.06.2017</w:t>
            </w:r>
            <w:r w:rsidRPr="009D1251">
              <w:rPr>
                <w:b/>
              </w:rPr>
              <w:t>г.</w:t>
            </w:r>
          </w:p>
        </w:tc>
      </w:tr>
      <w:tr w:rsidR="0055760C" w:rsidRPr="006168D3" w:rsidTr="00D62D65">
        <w:tc>
          <w:tcPr>
            <w:tcW w:w="15170" w:type="dxa"/>
            <w:gridSpan w:val="30"/>
          </w:tcPr>
          <w:p w:rsidR="0055760C" w:rsidRPr="006168D3" w:rsidRDefault="0055760C" w:rsidP="007377EA">
            <w:pPr>
              <w:pStyle w:val="ConsPlusNormal"/>
              <w:jc w:val="center"/>
              <w:outlineLvl w:val="1"/>
              <w:rPr>
                <w:b/>
              </w:rPr>
            </w:pPr>
            <w:r w:rsidRPr="006168D3">
              <w:rPr>
                <w:b/>
              </w:rPr>
              <w:t>Информация о застройщике</w:t>
            </w:r>
          </w:p>
        </w:tc>
      </w:tr>
      <w:tr w:rsidR="0055760C" w:rsidRPr="006168D3" w:rsidTr="00D62D65">
        <w:tc>
          <w:tcPr>
            <w:tcW w:w="15170" w:type="dxa"/>
            <w:gridSpan w:val="30"/>
          </w:tcPr>
          <w:p w:rsidR="0055760C" w:rsidRPr="006168D3" w:rsidRDefault="0055760C" w:rsidP="007377EA">
            <w:pPr>
              <w:pStyle w:val="ConsPlusNormal"/>
              <w:jc w:val="center"/>
              <w:outlineLvl w:val="2"/>
              <w:rPr>
                <w:b/>
              </w:rPr>
            </w:pPr>
            <w:r w:rsidRPr="006168D3">
              <w:rPr>
                <w:b/>
              </w:rPr>
              <w:t>Раздел 1. О фирменном наименовании (наименовании) застройщика, месте нахождения застройщика, режиме его работы, номере телефона, адресе официального сайта застройщика в информационно-телекоммуникационной сети "Интернет" и адресе электронной почты, фамилии, об имени, отчестве (если имеется) лица, исполняющего функции единоличного исполнительного органа застройщика, а также об индивидуализирующем застройщика коммерческом обозначении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>1.1. О фирменном наименовании (наименовании) застройщика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1.1.1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12690E">
              <w:t>Организационно-правовая форма</w:t>
            </w:r>
            <w:r>
              <w:t xml:space="preserve">: </w:t>
            </w:r>
            <w:r w:rsidRPr="006168D3">
              <w:rPr>
                <w:b/>
              </w:rPr>
              <w:t>Общество с ограниченной ответственностью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1.1.2</w:t>
            </w:r>
          </w:p>
        </w:tc>
        <w:tc>
          <w:tcPr>
            <w:tcW w:w="10233" w:type="dxa"/>
            <w:gridSpan w:val="18"/>
          </w:tcPr>
          <w:p w:rsidR="0055760C" w:rsidRDefault="0055760C" w:rsidP="00182B97">
            <w:pPr>
              <w:pStyle w:val="ConsPlusNormal"/>
            </w:pPr>
            <w:r w:rsidRPr="0012690E">
              <w:t>Полное наименование без указания организационно-правовой формы</w:t>
            </w:r>
            <w:r>
              <w:t xml:space="preserve">: </w:t>
            </w:r>
            <w:r w:rsidR="00182B97">
              <w:rPr>
                <w:b/>
              </w:rPr>
              <w:t>"Строительная компания"</w:t>
            </w:r>
            <w:r w:rsidRPr="006168D3">
              <w:rPr>
                <w:b/>
              </w:rPr>
              <w:t>Центр</w:t>
            </w:r>
            <w:r w:rsidR="00182B97">
              <w:rPr>
                <w:b/>
              </w:rPr>
              <w:t>"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1.1.3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12690E">
              <w:t>Краткое наименование без указания организационно-правовой формы</w:t>
            </w:r>
            <w:r>
              <w:t xml:space="preserve">: </w:t>
            </w:r>
            <w:r w:rsidRPr="006168D3">
              <w:rPr>
                <w:b/>
              </w:rPr>
              <w:t>«СК «Центр»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>1.2. О месте нахождения застройщика - адрес, указанный в учредительных документах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1.2.1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12690E">
              <w:t xml:space="preserve">Индекс </w:t>
            </w:r>
            <w:r>
              <w:t xml:space="preserve">: </w:t>
            </w:r>
            <w:r w:rsidRPr="006168D3">
              <w:rPr>
                <w:b/>
              </w:rPr>
              <w:t>428018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1.2.2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12690E">
              <w:t>Субъект Российской Федерации</w:t>
            </w:r>
            <w:r>
              <w:t xml:space="preserve">: </w:t>
            </w:r>
            <w:r w:rsidRPr="006168D3">
              <w:rPr>
                <w:b/>
              </w:rPr>
              <w:t>Чувашская Республика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1.2.3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12690E">
              <w:t>Район субъекта Российской Федерации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1.2.4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Вид населенного пункта: </w:t>
            </w:r>
            <w:r w:rsidRPr="006168D3">
              <w:rPr>
                <w:b/>
              </w:rPr>
              <w:t>Город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1.2.5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12690E">
              <w:t>Наименование населенного пункта</w:t>
            </w:r>
            <w:r>
              <w:t xml:space="preserve">: </w:t>
            </w:r>
            <w:r w:rsidRPr="006168D3">
              <w:rPr>
                <w:b/>
              </w:rPr>
              <w:t>Чебоксары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1.2.6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Элемент улично-дорожной сети: </w:t>
            </w:r>
            <w:r w:rsidRPr="006168D3">
              <w:rPr>
                <w:b/>
              </w:rPr>
              <w:t>улица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1.2.7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12690E">
              <w:t>Наименование элемента улично-дорожной сети</w:t>
            </w:r>
            <w:r>
              <w:t xml:space="preserve">: </w:t>
            </w:r>
            <w:r w:rsidRPr="006168D3">
              <w:rPr>
                <w:b/>
              </w:rPr>
              <w:t>Пирогова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1.2.8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Тип здания (сооружения): </w:t>
            </w:r>
            <w:r w:rsidRPr="006168D3">
              <w:rPr>
                <w:b/>
              </w:rPr>
              <w:t>Дом  4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1.2.9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Тип помещений: </w:t>
            </w:r>
            <w:r w:rsidRPr="006168D3">
              <w:rPr>
                <w:b/>
              </w:rPr>
              <w:t>Офис 4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>1.3. О режиме работы застройщика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1.3.1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56417C">
              <w:t xml:space="preserve">Рабочие дни недели: </w:t>
            </w:r>
            <w:r w:rsidRPr="006168D3">
              <w:rPr>
                <w:b/>
              </w:rPr>
              <w:t>понедельник-пятница</w:t>
            </w:r>
            <w:r w:rsidRPr="0056417C">
              <w:t xml:space="preserve">   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1.3.2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56417C">
              <w:t xml:space="preserve">Рабочее время  </w:t>
            </w:r>
            <w:r w:rsidRPr="006168D3">
              <w:rPr>
                <w:b/>
              </w:rPr>
              <w:t>8:00-17:00, перерыв   12:00-13:00</w:t>
            </w:r>
          </w:p>
        </w:tc>
      </w:tr>
      <w:tr w:rsidR="0055760C" w:rsidRPr="006168D3" w:rsidTr="00D179D1">
        <w:trPr>
          <w:trHeight w:val="316"/>
        </w:trPr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 xml:space="preserve">1.4. О номере телефона, адресе официального сайта застройщика и адресе электронной почты в информационно-телекоммуникационной сети "Интернет" 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1.4.1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56417C">
              <w:t xml:space="preserve">Номер телефона </w:t>
            </w:r>
            <w:r w:rsidRPr="006168D3">
              <w:rPr>
                <w:b/>
              </w:rPr>
              <w:t>(8352) 58-10-69, 58-10-54., факс (8352)45-08-11</w:t>
            </w:r>
          </w:p>
          <w:p w:rsidR="0055760C" w:rsidRPr="006168D3" w:rsidRDefault="0055760C" w:rsidP="007377EA">
            <w:pPr>
              <w:pStyle w:val="ConsPlusNormal"/>
              <w:rPr>
                <w:b/>
              </w:rPr>
            </w:pPr>
            <w:r w:rsidRPr="006168D3">
              <w:rPr>
                <w:b/>
              </w:rPr>
              <w:t>Отдел продаж (по вопросам долевого участия) (8352) 38-87-87, 64-17-67, 64-17-66</w:t>
            </w:r>
          </w:p>
        </w:tc>
      </w:tr>
      <w:tr w:rsidR="0055760C" w:rsidTr="00182B97">
        <w:trPr>
          <w:trHeight w:val="297"/>
        </w:trPr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EE0D0A">
            <w:pPr>
              <w:pStyle w:val="ConsPlusNormal"/>
            </w:pPr>
            <w:r>
              <w:t>1.4.2</w:t>
            </w:r>
          </w:p>
        </w:tc>
        <w:tc>
          <w:tcPr>
            <w:tcW w:w="10233" w:type="dxa"/>
            <w:gridSpan w:val="18"/>
          </w:tcPr>
          <w:p w:rsidR="0055760C" w:rsidRDefault="0055760C" w:rsidP="00EE0D0A">
            <w:pPr>
              <w:pStyle w:val="ConsPlusNormal"/>
            </w:pPr>
            <w:r w:rsidRPr="0056417C">
              <w:t xml:space="preserve">Адрес электронной почты   </w:t>
            </w:r>
            <w:hyperlink r:id="rId8" w:history="1">
              <w:r w:rsidRPr="0090326C">
                <w:rPr>
                  <w:rStyle w:val="a3"/>
                  <w:b/>
                </w:rPr>
                <w:t>sk-centr21@mail.ru</w:t>
              </w:r>
            </w:hyperlink>
            <w:r>
              <w:t xml:space="preserve">,   </w:t>
            </w:r>
            <w:hyperlink r:id="rId9" w:history="1">
              <w:r w:rsidRPr="0090326C">
                <w:rPr>
                  <w:rStyle w:val="a3"/>
                  <w:b/>
                </w:rPr>
                <w:t>skcentr-rielti@mail.ru</w:t>
              </w:r>
            </w:hyperlink>
          </w:p>
        </w:tc>
      </w:tr>
      <w:tr w:rsidR="0055760C" w:rsidTr="003031D8">
        <w:trPr>
          <w:trHeight w:val="269"/>
        </w:trPr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EE0D0A">
            <w:pPr>
              <w:pStyle w:val="ConsPlusNormal"/>
            </w:pPr>
            <w:r>
              <w:t>1.4.3</w:t>
            </w:r>
          </w:p>
        </w:tc>
        <w:tc>
          <w:tcPr>
            <w:tcW w:w="10233" w:type="dxa"/>
            <w:gridSpan w:val="18"/>
          </w:tcPr>
          <w:p w:rsidR="0055760C" w:rsidRDefault="0055760C" w:rsidP="00EE0D0A">
            <w:pPr>
              <w:pStyle w:val="ConsPlusNormal"/>
            </w:pPr>
            <w:r w:rsidRPr="0056417C">
              <w:t xml:space="preserve">Адрес официального сайта  </w:t>
            </w:r>
            <w:hyperlink r:id="rId10" w:history="1">
              <w:r w:rsidRPr="0090326C">
                <w:rPr>
                  <w:rStyle w:val="a3"/>
                  <w:b/>
                </w:rPr>
                <w:t>http://www.skcentr21.ru/</w:t>
              </w:r>
            </w:hyperlink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>1.5. О лице, исполняющем функции единоличного исполнительного органа застройщика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1.5.1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047DBB">
              <w:t>Фамилия</w:t>
            </w:r>
            <w:r>
              <w:t xml:space="preserve">: </w:t>
            </w:r>
            <w:r w:rsidRPr="006168D3">
              <w:rPr>
                <w:b/>
              </w:rPr>
              <w:t>Иванов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1.5.2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047DBB">
              <w:t>Имя</w:t>
            </w:r>
            <w:r>
              <w:t xml:space="preserve">: </w:t>
            </w:r>
            <w:r w:rsidRPr="006168D3">
              <w:rPr>
                <w:b/>
              </w:rPr>
              <w:t>Геннадий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1.5.3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047DBB">
              <w:t>Отчество (при наличии)</w:t>
            </w:r>
            <w:r>
              <w:t xml:space="preserve">: </w:t>
            </w:r>
            <w:r w:rsidRPr="006168D3">
              <w:rPr>
                <w:b/>
              </w:rPr>
              <w:t>Анатольевич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1.5.4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047DBB">
              <w:t>Наименование должности</w:t>
            </w:r>
            <w:r>
              <w:t xml:space="preserve">: </w:t>
            </w:r>
            <w:r w:rsidRPr="006168D3">
              <w:rPr>
                <w:b/>
              </w:rPr>
              <w:t>Генеральный директор</w:t>
            </w:r>
          </w:p>
        </w:tc>
      </w:tr>
      <w:tr w:rsidR="0055760C" w:rsidTr="003031D8">
        <w:trPr>
          <w:trHeight w:val="1750"/>
        </w:trPr>
        <w:tc>
          <w:tcPr>
            <w:tcW w:w="3830" w:type="dxa"/>
            <w:gridSpan w:val="9"/>
          </w:tcPr>
          <w:p w:rsidR="0055760C" w:rsidRDefault="0055760C" w:rsidP="007377EA">
            <w:pPr>
              <w:pStyle w:val="ConsPlusNormal"/>
            </w:pPr>
            <w:r>
              <w:t>1.6. Об индивидуализирующем застройщика коммерческом обозначении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1.6.1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rPr>
                <w:noProof/>
                <w:color w:val="FF0000"/>
              </w:rPr>
              <w:drawing>
                <wp:inline distT="0" distB="0" distL="0" distR="0" wp14:anchorId="2B1D9D55" wp14:editId="2A29996D">
                  <wp:extent cx="1362075" cy="1171575"/>
                  <wp:effectExtent l="0" t="0" r="9525" b="9525"/>
                  <wp:docPr id="1" name="Рисунок 1" descr="D:\ИРИНА\Грязевская стрелка 2А\поз.13.2\2017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РИНА\Грязевская стрелка 2А\поз.13.2\2017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60C" w:rsidRPr="006168D3" w:rsidTr="00D62D65">
        <w:tc>
          <w:tcPr>
            <w:tcW w:w="15170" w:type="dxa"/>
            <w:gridSpan w:val="30"/>
          </w:tcPr>
          <w:p w:rsidR="0055760C" w:rsidRPr="006168D3" w:rsidRDefault="0055760C" w:rsidP="007377EA">
            <w:pPr>
              <w:pStyle w:val="ConsPlusNormal"/>
              <w:jc w:val="center"/>
              <w:outlineLvl w:val="2"/>
              <w:rPr>
                <w:b/>
              </w:rPr>
            </w:pPr>
            <w:r w:rsidRPr="006168D3">
              <w:rPr>
                <w:b/>
              </w:rPr>
              <w:t>Раздел 2. О государственной регистрации застройщика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>2.1. О государственной регистрации застройщика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2.1.1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047DBB">
              <w:t>Индивидуальный номер налогоплательщика</w:t>
            </w:r>
            <w:r>
              <w:t xml:space="preserve">: </w:t>
            </w:r>
            <w:r w:rsidRPr="006168D3">
              <w:rPr>
                <w:b/>
              </w:rPr>
              <w:t>2130044299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2.1.2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047DBB">
              <w:t>Основной государственный регистрационный номер</w:t>
            </w:r>
            <w:r>
              <w:t xml:space="preserve">: </w:t>
            </w:r>
            <w:r w:rsidRPr="006168D3">
              <w:rPr>
                <w:b/>
              </w:rPr>
              <w:t>108213001171</w:t>
            </w:r>
          </w:p>
        </w:tc>
      </w:tr>
      <w:tr w:rsidR="0055760C" w:rsidRPr="006168D3" w:rsidTr="003031D8">
        <w:trPr>
          <w:trHeight w:val="213"/>
        </w:trPr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2.1.3</w:t>
            </w:r>
          </w:p>
        </w:tc>
        <w:tc>
          <w:tcPr>
            <w:tcW w:w="10233" w:type="dxa"/>
            <w:gridSpan w:val="18"/>
          </w:tcPr>
          <w:p w:rsidR="0055760C" w:rsidRPr="006168D3" w:rsidRDefault="0055760C" w:rsidP="007377EA">
            <w:pPr>
              <w:pStyle w:val="ConsPlusNormal"/>
              <w:rPr>
                <w:b/>
              </w:rPr>
            </w:pPr>
            <w:r w:rsidRPr="006168D3">
              <w:rPr>
                <w:b/>
              </w:rPr>
              <w:t>23 июля 2008г</w:t>
            </w:r>
          </w:p>
        </w:tc>
      </w:tr>
      <w:tr w:rsidR="0055760C" w:rsidRPr="006168D3" w:rsidTr="00D62D65">
        <w:tc>
          <w:tcPr>
            <w:tcW w:w="15170" w:type="dxa"/>
            <w:gridSpan w:val="30"/>
          </w:tcPr>
          <w:p w:rsidR="0055760C" w:rsidRPr="006168D3" w:rsidRDefault="0055760C" w:rsidP="007377EA">
            <w:pPr>
              <w:pStyle w:val="ConsPlusNormal"/>
              <w:jc w:val="center"/>
              <w:outlineLvl w:val="2"/>
              <w:rPr>
                <w:b/>
              </w:rPr>
            </w:pPr>
            <w:r w:rsidRPr="006168D3">
              <w:rPr>
                <w:b/>
              </w:rPr>
              <w:t>Раздел 3. Об учредителях (участниках) застройщика, которые обладают пятью и более процентами голосов в органе управления этого юридического лица, с указанием фирменного наименования (наименования) юридического лица - учредителя (участника), фамилии, имени, отчества физического лица - учредителя (участника), а также процента голосов, которым обладает каждый такой учредитель (участник) в органе управления этого юридического лица</w:t>
            </w:r>
          </w:p>
        </w:tc>
      </w:tr>
      <w:tr w:rsidR="0055760C" w:rsidTr="00D179D1">
        <w:tc>
          <w:tcPr>
            <w:tcW w:w="3837" w:type="dxa"/>
            <w:gridSpan w:val="10"/>
            <w:vMerge w:val="restart"/>
          </w:tcPr>
          <w:p w:rsidR="0055760C" w:rsidRDefault="0055760C" w:rsidP="007377EA">
            <w:pPr>
              <w:pStyle w:val="ConsPlusNormal"/>
            </w:pPr>
            <w:r>
              <w:t xml:space="preserve">3.1. Об учредителе - юридическом </w:t>
            </w:r>
            <w:r>
              <w:lastRenderedPageBreak/>
              <w:t xml:space="preserve">лице, являющемся резидентом Российской Федерации </w:t>
            </w:r>
          </w:p>
        </w:tc>
        <w:tc>
          <w:tcPr>
            <w:tcW w:w="1108" w:type="dxa"/>
            <w:gridSpan w:val="3"/>
          </w:tcPr>
          <w:p w:rsidR="0055760C" w:rsidRDefault="0055760C" w:rsidP="007377EA">
            <w:pPr>
              <w:pStyle w:val="ConsPlusNormal"/>
            </w:pPr>
            <w:r>
              <w:lastRenderedPageBreak/>
              <w:t>3.1.1</w:t>
            </w:r>
          </w:p>
        </w:tc>
        <w:tc>
          <w:tcPr>
            <w:tcW w:w="10225" w:type="dxa"/>
            <w:gridSpan w:val="17"/>
          </w:tcPr>
          <w:p w:rsidR="0055760C" w:rsidRDefault="0055760C" w:rsidP="007377EA">
            <w:pPr>
              <w:pStyle w:val="ConsPlusNormal"/>
            </w:pPr>
            <w:r>
              <w:t>Организационно-правовая форма</w:t>
            </w:r>
          </w:p>
        </w:tc>
      </w:tr>
      <w:tr w:rsidR="0055760C" w:rsidTr="00D179D1">
        <w:tc>
          <w:tcPr>
            <w:tcW w:w="3837" w:type="dxa"/>
            <w:gridSpan w:val="10"/>
            <w:vMerge/>
          </w:tcPr>
          <w:p w:rsidR="0055760C" w:rsidRDefault="0055760C" w:rsidP="007377EA"/>
        </w:tc>
        <w:tc>
          <w:tcPr>
            <w:tcW w:w="1108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3.1.2</w:t>
            </w:r>
          </w:p>
        </w:tc>
        <w:tc>
          <w:tcPr>
            <w:tcW w:w="10225" w:type="dxa"/>
            <w:gridSpan w:val="17"/>
          </w:tcPr>
          <w:p w:rsidR="0055760C" w:rsidRDefault="0055760C" w:rsidP="007377EA">
            <w:pPr>
              <w:pStyle w:val="ConsPlusNormal"/>
            </w:pPr>
            <w:r>
              <w:t>Фирменное наименование (полное наименование) без указания организационно-правовой формы</w:t>
            </w:r>
          </w:p>
        </w:tc>
      </w:tr>
      <w:tr w:rsidR="0055760C" w:rsidTr="00D179D1">
        <w:tc>
          <w:tcPr>
            <w:tcW w:w="3837" w:type="dxa"/>
            <w:gridSpan w:val="10"/>
            <w:vMerge/>
          </w:tcPr>
          <w:p w:rsidR="0055760C" w:rsidRDefault="0055760C" w:rsidP="007377EA"/>
        </w:tc>
        <w:tc>
          <w:tcPr>
            <w:tcW w:w="1108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3.1.3</w:t>
            </w:r>
          </w:p>
        </w:tc>
        <w:tc>
          <w:tcPr>
            <w:tcW w:w="10225" w:type="dxa"/>
            <w:gridSpan w:val="17"/>
          </w:tcPr>
          <w:p w:rsidR="0055760C" w:rsidRDefault="0055760C" w:rsidP="007377EA">
            <w:pPr>
              <w:pStyle w:val="ConsPlusNormal"/>
            </w:pPr>
            <w:r>
              <w:t>Индивидуальный номер налогоплательщика</w:t>
            </w:r>
          </w:p>
        </w:tc>
      </w:tr>
      <w:tr w:rsidR="0055760C" w:rsidTr="00D179D1">
        <w:tc>
          <w:tcPr>
            <w:tcW w:w="3837" w:type="dxa"/>
            <w:gridSpan w:val="10"/>
            <w:vMerge/>
          </w:tcPr>
          <w:p w:rsidR="0055760C" w:rsidRDefault="0055760C" w:rsidP="007377EA"/>
        </w:tc>
        <w:tc>
          <w:tcPr>
            <w:tcW w:w="1108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3.1.4</w:t>
            </w:r>
          </w:p>
        </w:tc>
        <w:tc>
          <w:tcPr>
            <w:tcW w:w="10225" w:type="dxa"/>
            <w:gridSpan w:val="17"/>
          </w:tcPr>
          <w:p w:rsidR="0055760C" w:rsidRDefault="0055760C" w:rsidP="007377EA">
            <w:pPr>
              <w:pStyle w:val="ConsPlusNormal"/>
            </w:pPr>
            <w:r>
              <w:t>% голосов в органе управления</w:t>
            </w:r>
          </w:p>
        </w:tc>
      </w:tr>
      <w:tr w:rsidR="0055760C" w:rsidTr="00D179D1">
        <w:tc>
          <w:tcPr>
            <w:tcW w:w="3837" w:type="dxa"/>
            <w:gridSpan w:val="10"/>
            <w:vMerge w:val="restart"/>
          </w:tcPr>
          <w:p w:rsidR="0055760C" w:rsidRDefault="0055760C" w:rsidP="007377EA">
            <w:pPr>
              <w:pStyle w:val="ConsPlusNormal"/>
            </w:pPr>
            <w:r>
              <w:t xml:space="preserve">3.2. Об учредителе - юридическом лице, являющемся нерезидентом Российской Федерации </w:t>
            </w:r>
          </w:p>
        </w:tc>
        <w:tc>
          <w:tcPr>
            <w:tcW w:w="1108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3.2.1</w:t>
            </w:r>
          </w:p>
        </w:tc>
        <w:tc>
          <w:tcPr>
            <w:tcW w:w="10225" w:type="dxa"/>
            <w:gridSpan w:val="17"/>
          </w:tcPr>
          <w:p w:rsidR="0055760C" w:rsidRDefault="0055760C" w:rsidP="007377EA">
            <w:pPr>
              <w:pStyle w:val="ConsPlusNormal"/>
            </w:pPr>
            <w:r>
              <w:t>Фирменное наименование организации</w:t>
            </w:r>
          </w:p>
        </w:tc>
      </w:tr>
      <w:tr w:rsidR="0055760C" w:rsidTr="00D179D1">
        <w:tc>
          <w:tcPr>
            <w:tcW w:w="3837" w:type="dxa"/>
            <w:gridSpan w:val="10"/>
            <w:vMerge/>
          </w:tcPr>
          <w:p w:rsidR="0055760C" w:rsidRDefault="0055760C" w:rsidP="007377EA"/>
        </w:tc>
        <w:tc>
          <w:tcPr>
            <w:tcW w:w="1108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3.2.2</w:t>
            </w:r>
          </w:p>
        </w:tc>
        <w:tc>
          <w:tcPr>
            <w:tcW w:w="10225" w:type="dxa"/>
            <w:gridSpan w:val="17"/>
          </w:tcPr>
          <w:p w:rsidR="0055760C" w:rsidRDefault="0055760C" w:rsidP="007377EA">
            <w:pPr>
              <w:pStyle w:val="ConsPlusNormal"/>
            </w:pPr>
            <w:r>
              <w:t>Страна регистрации юридического лица</w:t>
            </w:r>
          </w:p>
        </w:tc>
      </w:tr>
      <w:tr w:rsidR="0055760C" w:rsidTr="00D179D1">
        <w:tc>
          <w:tcPr>
            <w:tcW w:w="3837" w:type="dxa"/>
            <w:gridSpan w:val="10"/>
            <w:vMerge/>
          </w:tcPr>
          <w:p w:rsidR="0055760C" w:rsidRDefault="0055760C" w:rsidP="007377EA"/>
        </w:tc>
        <w:tc>
          <w:tcPr>
            <w:tcW w:w="1108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3.2.3</w:t>
            </w:r>
          </w:p>
        </w:tc>
        <w:tc>
          <w:tcPr>
            <w:tcW w:w="10225" w:type="dxa"/>
            <w:gridSpan w:val="17"/>
          </w:tcPr>
          <w:p w:rsidR="0055760C" w:rsidRDefault="0055760C" w:rsidP="007377EA">
            <w:pPr>
              <w:pStyle w:val="ConsPlusNormal"/>
            </w:pPr>
            <w:r>
              <w:t>Дата регистрации</w:t>
            </w:r>
          </w:p>
        </w:tc>
      </w:tr>
      <w:tr w:rsidR="0055760C" w:rsidTr="00D179D1">
        <w:tc>
          <w:tcPr>
            <w:tcW w:w="3837" w:type="dxa"/>
            <w:gridSpan w:val="10"/>
            <w:vMerge/>
          </w:tcPr>
          <w:p w:rsidR="0055760C" w:rsidRDefault="0055760C" w:rsidP="007377EA"/>
        </w:tc>
        <w:tc>
          <w:tcPr>
            <w:tcW w:w="1108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3.2.4</w:t>
            </w:r>
          </w:p>
        </w:tc>
        <w:tc>
          <w:tcPr>
            <w:tcW w:w="10225" w:type="dxa"/>
            <w:gridSpan w:val="17"/>
          </w:tcPr>
          <w:p w:rsidR="0055760C" w:rsidRDefault="0055760C" w:rsidP="007377EA">
            <w:pPr>
              <w:pStyle w:val="ConsPlusNormal"/>
            </w:pPr>
            <w:r>
              <w:t>Регистрационный номер</w:t>
            </w:r>
          </w:p>
        </w:tc>
      </w:tr>
      <w:tr w:rsidR="0055760C" w:rsidTr="00D179D1">
        <w:tc>
          <w:tcPr>
            <w:tcW w:w="3837" w:type="dxa"/>
            <w:gridSpan w:val="10"/>
            <w:vMerge/>
          </w:tcPr>
          <w:p w:rsidR="0055760C" w:rsidRDefault="0055760C" w:rsidP="007377EA"/>
        </w:tc>
        <w:tc>
          <w:tcPr>
            <w:tcW w:w="1108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3.2.5</w:t>
            </w:r>
          </w:p>
        </w:tc>
        <w:tc>
          <w:tcPr>
            <w:tcW w:w="10225" w:type="dxa"/>
            <w:gridSpan w:val="17"/>
          </w:tcPr>
          <w:p w:rsidR="0055760C" w:rsidRDefault="0055760C" w:rsidP="007377EA">
            <w:pPr>
              <w:pStyle w:val="ConsPlusNormal"/>
            </w:pPr>
            <w:r>
              <w:t>Наименование регистрирующего органа</w:t>
            </w:r>
          </w:p>
        </w:tc>
      </w:tr>
      <w:tr w:rsidR="0055760C" w:rsidTr="00D179D1">
        <w:tc>
          <w:tcPr>
            <w:tcW w:w="3837" w:type="dxa"/>
            <w:gridSpan w:val="10"/>
            <w:vMerge/>
          </w:tcPr>
          <w:p w:rsidR="0055760C" w:rsidRDefault="0055760C" w:rsidP="007377EA"/>
        </w:tc>
        <w:tc>
          <w:tcPr>
            <w:tcW w:w="1108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3.2.6</w:t>
            </w:r>
          </w:p>
        </w:tc>
        <w:tc>
          <w:tcPr>
            <w:tcW w:w="10225" w:type="dxa"/>
            <w:gridSpan w:val="17"/>
          </w:tcPr>
          <w:p w:rsidR="0055760C" w:rsidRDefault="0055760C" w:rsidP="007377EA">
            <w:pPr>
              <w:pStyle w:val="ConsPlusNormal"/>
            </w:pPr>
            <w:r>
              <w:t>Адрес (место нахождения) в стране регистрации</w:t>
            </w:r>
          </w:p>
        </w:tc>
      </w:tr>
      <w:tr w:rsidR="0055760C" w:rsidTr="00D179D1">
        <w:tc>
          <w:tcPr>
            <w:tcW w:w="3837" w:type="dxa"/>
            <w:gridSpan w:val="10"/>
            <w:vMerge/>
          </w:tcPr>
          <w:p w:rsidR="0055760C" w:rsidRDefault="0055760C" w:rsidP="007377EA"/>
        </w:tc>
        <w:tc>
          <w:tcPr>
            <w:tcW w:w="1108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3.2.7</w:t>
            </w:r>
          </w:p>
        </w:tc>
        <w:tc>
          <w:tcPr>
            <w:tcW w:w="10225" w:type="dxa"/>
            <w:gridSpan w:val="17"/>
          </w:tcPr>
          <w:p w:rsidR="0055760C" w:rsidRDefault="0055760C" w:rsidP="007377EA">
            <w:pPr>
              <w:pStyle w:val="ConsPlusNormal"/>
            </w:pPr>
            <w:r>
              <w:t>% голосов в органе управления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 xml:space="preserve">3.3. Об учредителе - физическом лице </w:t>
            </w:r>
            <w:r w:rsidR="007377EA">
              <w:t xml:space="preserve"> </w:t>
            </w:r>
            <w:r w:rsidR="007377EA" w:rsidRPr="007377EA">
              <w:rPr>
                <w:b/>
              </w:rPr>
              <w:t xml:space="preserve">Лицо </w:t>
            </w:r>
            <w:r w:rsidRPr="007377EA">
              <w:rPr>
                <w:b/>
              </w:rPr>
              <w:t>1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3.3.1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047DBB">
              <w:t>Фамилия</w:t>
            </w:r>
            <w:r>
              <w:t xml:space="preserve">: </w:t>
            </w:r>
            <w:r w:rsidRPr="00CD1744">
              <w:rPr>
                <w:b/>
              </w:rPr>
              <w:t>Иванов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3.3.2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047DBB">
              <w:t>Имя</w:t>
            </w:r>
            <w:r>
              <w:t xml:space="preserve">: </w:t>
            </w:r>
            <w:r w:rsidRPr="00CD1744">
              <w:rPr>
                <w:b/>
              </w:rPr>
              <w:t>Геннадий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3.3.3</w:t>
            </w:r>
            <w:r w:rsidRPr="0066266C">
              <w:rPr>
                <w:color w:val="FF0000"/>
              </w:rPr>
              <w:t xml:space="preserve"> 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047DBB">
              <w:t>Отчество (при наличии)</w:t>
            </w:r>
            <w:r>
              <w:t xml:space="preserve">: </w:t>
            </w:r>
            <w:r w:rsidRPr="00CD1744">
              <w:rPr>
                <w:b/>
              </w:rPr>
              <w:t>Анатольевич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3.3.4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047DBB">
              <w:t>Гражданство</w:t>
            </w:r>
            <w:r>
              <w:t>: Российская Федерация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3.3.5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047DBB">
              <w:t>Страна места жительства</w:t>
            </w:r>
            <w:r>
              <w:t>: Россия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3.3.6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% голосов в органе управления: 50</w:t>
            </w:r>
          </w:p>
        </w:tc>
      </w:tr>
      <w:tr w:rsidR="0055760C" w:rsidRPr="00B41E93" w:rsidTr="00D179D1">
        <w:trPr>
          <w:trHeight w:val="287"/>
        </w:trPr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spacing w:after="0" w:line="240" w:lineRule="auto"/>
            </w:pPr>
            <w:r w:rsidRPr="00B41E93">
              <w:t xml:space="preserve">3.3. Об </w:t>
            </w:r>
            <w:r>
              <w:t xml:space="preserve">учредителе - физическом лице </w:t>
            </w:r>
            <w:r w:rsidR="007377EA" w:rsidRPr="007377EA">
              <w:rPr>
                <w:b/>
              </w:rPr>
              <w:t xml:space="preserve">Лицо </w:t>
            </w:r>
            <w:r w:rsidRPr="007377EA">
              <w:rPr>
                <w:b/>
              </w:rPr>
              <w:t>2</w:t>
            </w:r>
          </w:p>
        </w:tc>
        <w:tc>
          <w:tcPr>
            <w:tcW w:w="1107" w:type="dxa"/>
            <w:gridSpan w:val="3"/>
          </w:tcPr>
          <w:p w:rsidR="0055760C" w:rsidRPr="00B41E93" w:rsidRDefault="0055760C" w:rsidP="007377EA">
            <w:pPr>
              <w:spacing w:after="0" w:line="240" w:lineRule="auto"/>
              <w:rPr>
                <w:rFonts w:ascii="Calibri" w:hAnsi="Calibri" w:cs="Calibri"/>
              </w:rPr>
            </w:pPr>
            <w:r w:rsidRPr="00B41E93">
              <w:rPr>
                <w:rFonts w:ascii="Calibri" w:hAnsi="Calibri" w:cs="Calibri"/>
              </w:rPr>
              <w:t>3.3.1</w:t>
            </w:r>
          </w:p>
        </w:tc>
        <w:tc>
          <w:tcPr>
            <w:tcW w:w="10233" w:type="dxa"/>
            <w:gridSpan w:val="18"/>
          </w:tcPr>
          <w:p w:rsidR="0055760C" w:rsidRPr="00B41E93" w:rsidRDefault="0055760C" w:rsidP="007377EA">
            <w:pPr>
              <w:spacing w:after="0" w:line="240" w:lineRule="auto"/>
              <w:rPr>
                <w:rFonts w:ascii="Calibri" w:hAnsi="Calibri" w:cs="Calibri"/>
              </w:rPr>
            </w:pPr>
            <w:r w:rsidRPr="00047DBB">
              <w:rPr>
                <w:rFonts w:ascii="Calibri" w:hAnsi="Calibri" w:cs="Calibri"/>
              </w:rPr>
              <w:t xml:space="preserve">Фамилия: </w:t>
            </w:r>
            <w:r w:rsidRPr="00CD1744">
              <w:rPr>
                <w:rFonts w:ascii="Calibri" w:hAnsi="Calibri" w:cs="Calibri"/>
                <w:b/>
              </w:rPr>
              <w:t>Иванов</w:t>
            </w:r>
          </w:p>
        </w:tc>
      </w:tr>
      <w:tr w:rsidR="0055760C" w:rsidRPr="00B41E93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Pr="00B41E93" w:rsidRDefault="0055760C" w:rsidP="007377EA">
            <w:pPr>
              <w:spacing w:after="0" w:line="240" w:lineRule="auto"/>
              <w:rPr>
                <w:rFonts w:ascii="Calibri" w:hAnsi="Calibri" w:cs="Calibri"/>
              </w:rPr>
            </w:pPr>
            <w:r w:rsidRPr="00B41E93">
              <w:rPr>
                <w:rFonts w:ascii="Calibri" w:hAnsi="Calibri" w:cs="Calibri"/>
              </w:rPr>
              <w:t>3.3.2</w:t>
            </w:r>
          </w:p>
        </w:tc>
        <w:tc>
          <w:tcPr>
            <w:tcW w:w="10233" w:type="dxa"/>
            <w:gridSpan w:val="18"/>
          </w:tcPr>
          <w:p w:rsidR="0055760C" w:rsidRPr="00B41E93" w:rsidRDefault="0055760C" w:rsidP="007377EA">
            <w:pPr>
              <w:spacing w:after="0" w:line="240" w:lineRule="auto"/>
              <w:rPr>
                <w:rFonts w:ascii="Calibri" w:hAnsi="Calibri" w:cs="Calibri"/>
              </w:rPr>
            </w:pPr>
            <w:r w:rsidRPr="00047DBB">
              <w:rPr>
                <w:rFonts w:ascii="Calibri" w:hAnsi="Calibri" w:cs="Calibri"/>
              </w:rPr>
              <w:t xml:space="preserve">Имя: </w:t>
            </w:r>
            <w:r w:rsidRPr="00CD1744">
              <w:rPr>
                <w:rFonts w:ascii="Calibri" w:hAnsi="Calibri" w:cs="Calibri"/>
                <w:b/>
              </w:rPr>
              <w:t>Алексей</w:t>
            </w:r>
          </w:p>
        </w:tc>
      </w:tr>
      <w:tr w:rsidR="0055760C" w:rsidRPr="00B41E93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Pr="00B41E93" w:rsidRDefault="0055760C" w:rsidP="007377EA">
            <w:pPr>
              <w:spacing w:after="0" w:line="240" w:lineRule="auto"/>
              <w:rPr>
                <w:rFonts w:ascii="Calibri" w:hAnsi="Calibri" w:cs="Calibri"/>
              </w:rPr>
            </w:pPr>
            <w:r w:rsidRPr="00B41E93">
              <w:rPr>
                <w:rFonts w:ascii="Calibri" w:hAnsi="Calibri" w:cs="Calibri"/>
              </w:rPr>
              <w:t>3.3.3</w:t>
            </w:r>
          </w:p>
        </w:tc>
        <w:tc>
          <w:tcPr>
            <w:tcW w:w="10233" w:type="dxa"/>
            <w:gridSpan w:val="18"/>
          </w:tcPr>
          <w:p w:rsidR="0055760C" w:rsidRPr="00B41E93" w:rsidRDefault="0055760C" w:rsidP="007377EA">
            <w:pPr>
              <w:spacing w:after="0" w:line="240" w:lineRule="auto"/>
              <w:rPr>
                <w:rFonts w:ascii="Calibri" w:hAnsi="Calibri" w:cs="Calibri"/>
              </w:rPr>
            </w:pPr>
            <w:r w:rsidRPr="00047DBB">
              <w:rPr>
                <w:rFonts w:ascii="Calibri" w:hAnsi="Calibri" w:cs="Calibri"/>
              </w:rPr>
              <w:t xml:space="preserve">Отчество (при наличии): </w:t>
            </w:r>
            <w:r w:rsidRPr="00CD1744">
              <w:rPr>
                <w:rFonts w:ascii="Calibri" w:hAnsi="Calibri" w:cs="Calibri"/>
                <w:b/>
              </w:rPr>
              <w:t>Геннадьевич</w:t>
            </w:r>
          </w:p>
        </w:tc>
      </w:tr>
      <w:tr w:rsidR="0055760C" w:rsidRPr="00B41E93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Pr="00B41E93" w:rsidRDefault="0055760C" w:rsidP="007377EA">
            <w:pPr>
              <w:spacing w:after="0" w:line="240" w:lineRule="auto"/>
              <w:rPr>
                <w:rFonts w:ascii="Calibri" w:hAnsi="Calibri" w:cs="Calibri"/>
              </w:rPr>
            </w:pPr>
            <w:r w:rsidRPr="00B41E93">
              <w:rPr>
                <w:rFonts w:ascii="Calibri" w:hAnsi="Calibri" w:cs="Calibri"/>
              </w:rPr>
              <w:t>3.3.4</w:t>
            </w:r>
          </w:p>
        </w:tc>
        <w:tc>
          <w:tcPr>
            <w:tcW w:w="10233" w:type="dxa"/>
            <w:gridSpan w:val="18"/>
          </w:tcPr>
          <w:p w:rsidR="0055760C" w:rsidRPr="00B41E93" w:rsidRDefault="0055760C" w:rsidP="007377EA">
            <w:pPr>
              <w:spacing w:after="0" w:line="240" w:lineRule="auto"/>
              <w:rPr>
                <w:rFonts w:ascii="Calibri" w:hAnsi="Calibri" w:cs="Calibri"/>
              </w:rPr>
            </w:pPr>
            <w:r w:rsidRPr="00047DBB">
              <w:rPr>
                <w:rFonts w:ascii="Calibri" w:hAnsi="Calibri" w:cs="Calibri"/>
              </w:rPr>
              <w:t xml:space="preserve">Гражданство: </w:t>
            </w:r>
            <w:r w:rsidRPr="00B41E93">
              <w:rPr>
                <w:rFonts w:ascii="Calibri" w:hAnsi="Calibri" w:cs="Calibri"/>
              </w:rPr>
              <w:t>Российская Федерация</w:t>
            </w:r>
          </w:p>
        </w:tc>
      </w:tr>
      <w:tr w:rsidR="0055760C" w:rsidRPr="00B41E93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Pr="00B41E93" w:rsidRDefault="0055760C" w:rsidP="007377EA">
            <w:pPr>
              <w:spacing w:after="0" w:line="240" w:lineRule="auto"/>
              <w:rPr>
                <w:rFonts w:ascii="Calibri" w:hAnsi="Calibri" w:cs="Calibri"/>
              </w:rPr>
            </w:pPr>
            <w:r w:rsidRPr="00B41E93">
              <w:rPr>
                <w:rFonts w:ascii="Calibri" w:hAnsi="Calibri" w:cs="Calibri"/>
              </w:rPr>
              <w:t>3.3.5</w:t>
            </w:r>
          </w:p>
        </w:tc>
        <w:tc>
          <w:tcPr>
            <w:tcW w:w="10233" w:type="dxa"/>
            <w:gridSpan w:val="18"/>
          </w:tcPr>
          <w:p w:rsidR="0055760C" w:rsidRPr="00B41E93" w:rsidRDefault="0055760C" w:rsidP="007377EA">
            <w:pPr>
              <w:spacing w:after="0" w:line="240" w:lineRule="auto"/>
              <w:rPr>
                <w:rFonts w:ascii="Calibri" w:hAnsi="Calibri" w:cs="Calibri"/>
              </w:rPr>
            </w:pPr>
            <w:r w:rsidRPr="00047DBB">
              <w:rPr>
                <w:rFonts w:ascii="Calibri" w:hAnsi="Calibri" w:cs="Calibri"/>
              </w:rPr>
              <w:t xml:space="preserve">Страна места жительства: </w:t>
            </w:r>
            <w:r w:rsidRPr="00B41E93">
              <w:rPr>
                <w:rFonts w:ascii="Calibri" w:hAnsi="Calibri" w:cs="Calibri"/>
              </w:rPr>
              <w:t>Россия</w:t>
            </w:r>
          </w:p>
        </w:tc>
      </w:tr>
      <w:tr w:rsidR="0055760C" w:rsidRPr="00B41E93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Pr="00B41E93" w:rsidRDefault="0055760C" w:rsidP="007377EA">
            <w:pPr>
              <w:spacing w:after="0" w:line="240" w:lineRule="auto"/>
              <w:rPr>
                <w:rFonts w:ascii="Calibri" w:hAnsi="Calibri" w:cs="Calibri"/>
              </w:rPr>
            </w:pPr>
            <w:r w:rsidRPr="00B41E93">
              <w:rPr>
                <w:rFonts w:ascii="Calibri" w:hAnsi="Calibri" w:cs="Calibri"/>
              </w:rPr>
              <w:t>3.3.6</w:t>
            </w:r>
          </w:p>
        </w:tc>
        <w:tc>
          <w:tcPr>
            <w:tcW w:w="10233" w:type="dxa"/>
            <w:gridSpan w:val="18"/>
          </w:tcPr>
          <w:p w:rsidR="0055760C" w:rsidRPr="00B41E93" w:rsidRDefault="0055760C" w:rsidP="007377EA">
            <w:pPr>
              <w:spacing w:after="0" w:line="240" w:lineRule="auto"/>
              <w:rPr>
                <w:rFonts w:ascii="Calibri" w:hAnsi="Calibri" w:cs="Calibri"/>
              </w:rPr>
            </w:pPr>
            <w:r w:rsidRPr="00B41E93">
              <w:rPr>
                <w:rFonts w:ascii="Calibri" w:hAnsi="Calibri" w:cs="Calibri"/>
              </w:rPr>
              <w:t>% голосов в органе управления</w:t>
            </w:r>
            <w:r>
              <w:rPr>
                <w:rFonts w:ascii="Calibri" w:hAnsi="Calibri" w:cs="Calibri"/>
              </w:rPr>
              <w:t>: 25</w:t>
            </w:r>
          </w:p>
        </w:tc>
      </w:tr>
      <w:tr w:rsidR="0055760C" w:rsidRPr="004D796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spacing w:after="0" w:line="240" w:lineRule="auto"/>
            </w:pPr>
            <w:r w:rsidRPr="00B41E93">
              <w:t xml:space="preserve">3.3. Об </w:t>
            </w:r>
            <w:r>
              <w:t xml:space="preserve">учредителе - физическом лице </w:t>
            </w:r>
            <w:r w:rsidR="005D48CB" w:rsidRPr="005D48CB">
              <w:rPr>
                <w:b/>
              </w:rPr>
              <w:t xml:space="preserve">Лицо </w:t>
            </w:r>
            <w:r w:rsidRPr="005D48CB">
              <w:rPr>
                <w:b/>
              </w:rPr>
              <w:t>3</w:t>
            </w:r>
          </w:p>
        </w:tc>
        <w:tc>
          <w:tcPr>
            <w:tcW w:w="1107" w:type="dxa"/>
            <w:gridSpan w:val="3"/>
          </w:tcPr>
          <w:p w:rsidR="0055760C" w:rsidRPr="004D796C" w:rsidRDefault="0055760C" w:rsidP="007377EA">
            <w:pPr>
              <w:spacing w:after="0" w:line="240" w:lineRule="auto"/>
            </w:pPr>
            <w:r w:rsidRPr="004D796C">
              <w:t>3.3.1</w:t>
            </w:r>
          </w:p>
        </w:tc>
        <w:tc>
          <w:tcPr>
            <w:tcW w:w="10233" w:type="dxa"/>
            <w:gridSpan w:val="18"/>
          </w:tcPr>
          <w:p w:rsidR="0055760C" w:rsidRPr="004D796C" w:rsidRDefault="0055760C" w:rsidP="007377EA">
            <w:pPr>
              <w:spacing w:after="0" w:line="240" w:lineRule="auto"/>
            </w:pPr>
            <w:r w:rsidRPr="00047DBB">
              <w:t xml:space="preserve">Фамилия: </w:t>
            </w:r>
            <w:r w:rsidRPr="00CD1744">
              <w:rPr>
                <w:b/>
              </w:rPr>
              <w:t>Ильина</w:t>
            </w:r>
          </w:p>
        </w:tc>
      </w:tr>
      <w:tr w:rsidR="0055760C" w:rsidRPr="004D796C" w:rsidTr="00D179D1">
        <w:trPr>
          <w:trHeight w:val="293"/>
        </w:trPr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Pr="004D796C" w:rsidRDefault="0055760C" w:rsidP="007377EA">
            <w:pPr>
              <w:spacing w:after="0" w:line="240" w:lineRule="auto"/>
            </w:pPr>
            <w:r w:rsidRPr="004D796C">
              <w:t>3.3.2</w:t>
            </w:r>
          </w:p>
        </w:tc>
        <w:tc>
          <w:tcPr>
            <w:tcW w:w="10233" w:type="dxa"/>
            <w:gridSpan w:val="18"/>
          </w:tcPr>
          <w:p w:rsidR="0055760C" w:rsidRPr="004D796C" w:rsidRDefault="0055760C" w:rsidP="007377EA">
            <w:pPr>
              <w:spacing w:after="0" w:line="240" w:lineRule="auto"/>
            </w:pPr>
            <w:r w:rsidRPr="00047DBB">
              <w:t xml:space="preserve">Имя: </w:t>
            </w:r>
            <w:r w:rsidRPr="00CD1744">
              <w:rPr>
                <w:b/>
              </w:rPr>
              <w:t>Татьяна</w:t>
            </w:r>
          </w:p>
        </w:tc>
      </w:tr>
      <w:tr w:rsidR="0055760C" w:rsidRPr="004D796C" w:rsidTr="00D179D1">
        <w:trPr>
          <w:trHeight w:val="343"/>
        </w:trPr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Pr="004D796C" w:rsidRDefault="0055760C" w:rsidP="007377EA">
            <w:pPr>
              <w:spacing w:after="0" w:line="240" w:lineRule="auto"/>
            </w:pPr>
            <w:r w:rsidRPr="004D796C">
              <w:t>3.3.3</w:t>
            </w:r>
          </w:p>
        </w:tc>
        <w:tc>
          <w:tcPr>
            <w:tcW w:w="10233" w:type="dxa"/>
            <w:gridSpan w:val="18"/>
          </w:tcPr>
          <w:p w:rsidR="0055760C" w:rsidRPr="004D796C" w:rsidRDefault="0055760C" w:rsidP="007377EA">
            <w:pPr>
              <w:spacing w:after="0" w:line="240" w:lineRule="auto"/>
            </w:pPr>
            <w:r w:rsidRPr="00047DBB">
              <w:t xml:space="preserve">Отчество (при наличии): </w:t>
            </w:r>
            <w:r w:rsidRPr="00CD1744">
              <w:rPr>
                <w:b/>
              </w:rPr>
              <w:t>Геннадьевна</w:t>
            </w:r>
          </w:p>
        </w:tc>
      </w:tr>
      <w:tr w:rsidR="0055760C" w:rsidRPr="004D796C" w:rsidTr="00D179D1">
        <w:trPr>
          <w:trHeight w:val="209"/>
        </w:trPr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Pr="004D796C" w:rsidRDefault="0055760C" w:rsidP="007377EA">
            <w:pPr>
              <w:spacing w:after="0" w:line="240" w:lineRule="auto"/>
            </w:pPr>
            <w:r w:rsidRPr="004D796C">
              <w:t>3.3.4</w:t>
            </w:r>
          </w:p>
        </w:tc>
        <w:tc>
          <w:tcPr>
            <w:tcW w:w="10233" w:type="dxa"/>
            <w:gridSpan w:val="18"/>
          </w:tcPr>
          <w:p w:rsidR="0055760C" w:rsidRPr="004D796C" w:rsidRDefault="0055760C" w:rsidP="007377EA">
            <w:pPr>
              <w:spacing w:after="0" w:line="240" w:lineRule="auto"/>
            </w:pPr>
            <w:r w:rsidRPr="00047DBB">
              <w:t xml:space="preserve">Гражданство: </w:t>
            </w:r>
            <w:r w:rsidRPr="00B41E93">
              <w:t>Российская Федерация</w:t>
            </w:r>
          </w:p>
        </w:tc>
      </w:tr>
      <w:tr w:rsidR="0055760C" w:rsidRPr="004D796C" w:rsidTr="00D179D1">
        <w:trPr>
          <w:trHeight w:val="174"/>
        </w:trPr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Pr="004D796C" w:rsidRDefault="0055760C" w:rsidP="007377EA">
            <w:pPr>
              <w:spacing w:after="0" w:line="240" w:lineRule="auto"/>
            </w:pPr>
            <w:r w:rsidRPr="004D796C">
              <w:t>3.3.5</w:t>
            </w:r>
          </w:p>
        </w:tc>
        <w:tc>
          <w:tcPr>
            <w:tcW w:w="10233" w:type="dxa"/>
            <w:gridSpan w:val="18"/>
          </w:tcPr>
          <w:p w:rsidR="0055760C" w:rsidRPr="004D796C" w:rsidRDefault="0055760C" w:rsidP="007377EA">
            <w:pPr>
              <w:spacing w:after="0" w:line="240" w:lineRule="auto"/>
            </w:pPr>
            <w:r w:rsidRPr="00047DBB">
              <w:t xml:space="preserve">Страна места жительства: </w:t>
            </w:r>
            <w:r w:rsidRPr="00B41E93">
              <w:t>Россия</w:t>
            </w:r>
          </w:p>
        </w:tc>
      </w:tr>
      <w:tr w:rsidR="0055760C" w:rsidTr="00D179D1">
        <w:trPr>
          <w:trHeight w:val="243"/>
        </w:trPr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Pr="004D796C" w:rsidRDefault="0055760C" w:rsidP="007377EA">
            <w:pPr>
              <w:spacing w:after="0" w:line="240" w:lineRule="auto"/>
            </w:pPr>
            <w:r w:rsidRPr="004D796C">
              <w:t>3.3.6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spacing w:after="0" w:line="240" w:lineRule="auto"/>
            </w:pPr>
            <w:r w:rsidRPr="004D796C">
              <w:t>% голосов в органе управления</w:t>
            </w:r>
            <w:r>
              <w:t>: 25</w:t>
            </w:r>
          </w:p>
        </w:tc>
      </w:tr>
      <w:tr w:rsidR="0055760C" w:rsidTr="00D62D65">
        <w:tc>
          <w:tcPr>
            <w:tcW w:w="15170" w:type="dxa"/>
            <w:gridSpan w:val="30"/>
          </w:tcPr>
          <w:p w:rsidR="0055760C" w:rsidRPr="00EE0D0A" w:rsidRDefault="0055760C" w:rsidP="00EE0D0A">
            <w:pPr>
              <w:pStyle w:val="ConsPlusNormal"/>
              <w:jc w:val="center"/>
              <w:outlineLvl w:val="2"/>
              <w:rPr>
                <w:b/>
              </w:rPr>
            </w:pPr>
            <w:r w:rsidRPr="00EE0D0A">
              <w:rPr>
                <w:b/>
              </w:rPr>
              <w:t>Раздел 4.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декларации, с указанием места нахождения указанных объектов недвижимости, сроков ввода их в эксплуатацию</w:t>
            </w:r>
          </w:p>
        </w:tc>
      </w:tr>
      <w:tr w:rsidR="0055760C" w:rsidRPr="00435F52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  <w:outlineLvl w:val="0"/>
            </w:pPr>
            <w:r>
              <w:t xml:space="preserve">4.1.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 </w:t>
            </w:r>
          </w:p>
          <w:p w:rsidR="0055760C" w:rsidRDefault="0055760C" w:rsidP="007377EA">
            <w:pPr>
              <w:pStyle w:val="ConsPlusNormal"/>
              <w:outlineLvl w:val="0"/>
            </w:pPr>
          </w:p>
          <w:p w:rsidR="0055760C" w:rsidRPr="00CD1744" w:rsidRDefault="0055760C" w:rsidP="007377EA">
            <w:pPr>
              <w:pStyle w:val="ConsPlusNormal"/>
              <w:outlineLvl w:val="0"/>
              <w:rPr>
                <w:b/>
              </w:rPr>
            </w:pPr>
            <w:r w:rsidRPr="00CD1744">
              <w:rPr>
                <w:b/>
              </w:rPr>
              <w:t>1 проект</w:t>
            </w:r>
          </w:p>
          <w:p w:rsidR="0055760C" w:rsidRDefault="0055760C" w:rsidP="007377EA">
            <w:pPr>
              <w:pStyle w:val="ConsPlusNormal"/>
              <w:outlineLvl w:val="0"/>
            </w:pPr>
          </w:p>
          <w:p w:rsidR="0055760C" w:rsidRDefault="0055760C" w:rsidP="007377EA">
            <w:pPr>
              <w:pStyle w:val="ConsPlusNormal"/>
              <w:outlineLvl w:val="0"/>
            </w:pPr>
          </w:p>
          <w:p w:rsidR="0055760C" w:rsidRPr="0066266C" w:rsidRDefault="0055760C" w:rsidP="007377EA">
            <w:pPr>
              <w:pStyle w:val="ConsPlusNormal"/>
              <w:jc w:val="center"/>
              <w:outlineLvl w:val="0"/>
              <w:rPr>
                <w:sz w:val="40"/>
                <w:szCs w:val="40"/>
              </w:rPr>
            </w:pPr>
          </w:p>
        </w:tc>
        <w:tc>
          <w:tcPr>
            <w:tcW w:w="1107" w:type="dxa"/>
            <w:gridSpan w:val="3"/>
          </w:tcPr>
          <w:p w:rsidR="0055760C" w:rsidRPr="00435F52" w:rsidRDefault="0055760C" w:rsidP="007377EA">
            <w:pPr>
              <w:pStyle w:val="ConsPlusNormal"/>
              <w:outlineLvl w:val="0"/>
              <w:rPr>
                <w:b/>
              </w:rPr>
            </w:pPr>
            <w:r w:rsidRPr="00435F52">
              <w:rPr>
                <w:b/>
              </w:rPr>
              <w:t>4.1.1</w:t>
            </w:r>
          </w:p>
        </w:tc>
        <w:tc>
          <w:tcPr>
            <w:tcW w:w="10233" w:type="dxa"/>
            <w:gridSpan w:val="18"/>
          </w:tcPr>
          <w:p w:rsidR="0055760C" w:rsidRPr="00435F52" w:rsidRDefault="0055760C" w:rsidP="007377EA">
            <w:pPr>
              <w:pStyle w:val="ConsPlusNormal"/>
              <w:outlineLvl w:val="0"/>
              <w:rPr>
                <w:b/>
              </w:rPr>
            </w:pPr>
            <w:r w:rsidRPr="00435F52">
              <w:rPr>
                <w:b/>
              </w:rPr>
              <w:t>Вид объекта капитального строительства:</w:t>
            </w:r>
            <w:r w:rsidRPr="00435F52">
              <w:rPr>
                <w:b/>
              </w:rPr>
              <w:tab/>
              <w:t xml:space="preserve">Двухуровневый гараж с подсобными помещениями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Субъект Российской Федерации </w:t>
            </w:r>
            <w:r>
              <w:t>: Чувашская Республика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Район субъекта Российской Федерации </w:t>
            </w:r>
            <w:r>
              <w:t>: -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Вид населенного пункта </w:t>
            </w:r>
            <w:r>
              <w:t>: Город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Наименование населенного пункта </w:t>
            </w:r>
            <w:r>
              <w:t>: Чебоксары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Элемент улично-дорожной сети </w:t>
            </w:r>
            <w:r>
              <w:t>: улица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4.1.7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Наименование элемента улично-дорожной сети </w:t>
            </w:r>
            <w:r>
              <w:t>: Пирогова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4.1.8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Тип здания (сооружения) </w:t>
            </w:r>
            <w:r>
              <w:t>: Строение 4 «Е»</w:t>
            </w:r>
          </w:p>
        </w:tc>
      </w:tr>
      <w:tr w:rsidR="0055760C" w:rsidRPr="00D64C9F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4.1.9</w:t>
            </w:r>
          </w:p>
        </w:tc>
        <w:tc>
          <w:tcPr>
            <w:tcW w:w="10233" w:type="dxa"/>
            <w:gridSpan w:val="18"/>
          </w:tcPr>
          <w:p w:rsidR="0055760C" w:rsidRPr="00D64C9F" w:rsidRDefault="0055760C" w:rsidP="007377EA">
            <w:pPr>
              <w:pStyle w:val="ConsPlusNormal"/>
              <w:outlineLvl w:val="0"/>
            </w:pPr>
            <w:r w:rsidRPr="00D64C9F">
              <w:t>Индивидуализирующее объект, группу объектов капитального строительства коммерческое обозначение</w:t>
            </w:r>
            <w:r>
              <w:t xml:space="preserve">: </w:t>
            </w:r>
            <w:r>
              <w:rPr>
                <w:lang w:val="en-US"/>
              </w:rPr>
              <w:t>VI</w:t>
            </w:r>
            <w:r>
              <w:t xml:space="preserve"> микрорайон центральной части города Чебоксары позиция 15А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4.1.10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>
              <w:t xml:space="preserve">Срок ввода объекта капитального строительства в эксплуатацию: </w:t>
            </w:r>
            <w:r w:rsidRPr="00AC7EE1">
              <w:t>IV квартал 2014 года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4.1.11</w:t>
            </w:r>
          </w:p>
        </w:tc>
        <w:tc>
          <w:tcPr>
            <w:tcW w:w="10233" w:type="dxa"/>
            <w:gridSpan w:val="18"/>
          </w:tcPr>
          <w:p w:rsidR="0055760C" w:rsidRDefault="0055760C" w:rsidP="003031D8">
            <w:pPr>
              <w:pStyle w:val="ConsPlusNormal"/>
            </w:pPr>
            <w:r>
              <w:t>Дата выдачи разрешения на ввод объекта капитального строительства в эксплуатацию: 29 августа 2014</w:t>
            </w:r>
            <w:r w:rsidR="003031D8">
              <w:t>г.</w:t>
            </w:r>
          </w:p>
        </w:tc>
      </w:tr>
      <w:tr w:rsidR="0055760C" w:rsidRPr="00AC7EE1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4.1.12</w:t>
            </w:r>
          </w:p>
        </w:tc>
        <w:tc>
          <w:tcPr>
            <w:tcW w:w="10233" w:type="dxa"/>
            <w:gridSpan w:val="18"/>
          </w:tcPr>
          <w:p w:rsidR="0055760C" w:rsidRPr="00AC7EE1" w:rsidRDefault="0055760C" w:rsidP="007377EA">
            <w:pPr>
              <w:pStyle w:val="ConsPlusNormal"/>
            </w:pPr>
            <w:r>
              <w:t>Номер разрешения на ввод объекта капитального строительства в эксплуатацию: № «</w:t>
            </w:r>
            <w:r>
              <w:rPr>
                <w:lang w:val="en-US"/>
              </w:rPr>
              <w:t>RU</w:t>
            </w:r>
            <w:r>
              <w:t xml:space="preserve"> 21304000» - «44»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Орган, выдавший разрешение на ввод объекта капитального строительства в эксплуатацию: Администрация города Чебоксары</w:t>
            </w:r>
          </w:p>
        </w:tc>
      </w:tr>
      <w:tr w:rsidR="0055760C" w:rsidRPr="00435F52" w:rsidTr="00D179D1">
        <w:tc>
          <w:tcPr>
            <w:tcW w:w="3830" w:type="dxa"/>
            <w:gridSpan w:val="9"/>
            <w:vMerge w:val="restart"/>
          </w:tcPr>
          <w:p w:rsidR="0055760C" w:rsidRPr="00CD1744" w:rsidRDefault="0055760C" w:rsidP="007377EA">
            <w:pPr>
              <w:pStyle w:val="ConsPlusNormal"/>
              <w:outlineLvl w:val="0"/>
              <w:rPr>
                <w:b/>
              </w:rPr>
            </w:pPr>
          </w:p>
          <w:p w:rsidR="0055760C" w:rsidRPr="00CD1744" w:rsidRDefault="0055760C" w:rsidP="007377EA">
            <w:pPr>
              <w:pStyle w:val="ConsPlusNormal"/>
              <w:outlineLvl w:val="0"/>
              <w:rPr>
                <w:b/>
              </w:rPr>
            </w:pPr>
            <w:r w:rsidRPr="00CD1744">
              <w:rPr>
                <w:b/>
              </w:rPr>
              <w:t>2 проект</w:t>
            </w:r>
          </w:p>
          <w:p w:rsidR="0055760C" w:rsidRPr="00CD1744" w:rsidRDefault="0055760C" w:rsidP="007377EA">
            <w:pPr>
              <w:pStyle w:val="ConsPlusNormal"/>
              <w:outlineLvl w:val="0"/>
              <w:rPr>
                <w:b/>
              </w:rPr>
            </w:pPr>
          </w:p>
          <w:p w:rsidR="0055760C" w:rsidRPr="00CD1744" w:rsidRDefault="0055760C" w:rsidP="007377EA">
            <w:pPr>
              <w:pStyle w:val="ConsPlusNormal"/>
              <w:outlineLvl w:val="0"/>
              <w:rPr>
                <w:b/>
              </w:rPr>
            </w:pPr>
          </w:p>
          <w:p w:rsidR="0055760C" w:rsidRPr="00CD1744" w:rsidRDefault="0055760C" w:rsidP="007377EA">
            <w:pPr>
              <w:pStyle w:val="ConsPlusNormal"/>
              <w:outlineLvl w:val="0"/>
              <w:rPr>
                <w:b/>
              </w:rPr>
            </w:pPr>
          </w:p>
          <w:p w:rsidR="0055760C" w:rsidRPr="00CD1744" w:rsidRDefault="0055760C" w:rsidP="007377EA">
            <w:pPr>
              <w:pStyle w:val="ConsPlusNormal"/>
              <w:jc w:val="center"/>
              <w:outlineLvl w:val="0"/>
              <w:rPr>
                <w:b/>
                <w:sz w:val="40"/>
                <w:szCs w:val="40"/>
              </w:rPr>
            </w:pPr>
          </w:p>
        </w:tc>
        <w:tc>
          <w:tcPr>
            <w:tcW w:w="1107" w:type="dxa"/>
            <w:gridSpan w:val="3"/>
          </w:tcPr>
          <w:p w:rsidR="0055760C" w:rsidRPr="00CD1744" w:rsidRDefault="0055760C" w:rsidP="007377EA">
            <w:pPr>
              <w:pStyle w:val="ConsPlusNormal"/>
              <w:outlineLvl w:val="0"/>
              <w:rPr>
                <w:b/>
              </w:rPr>
            </w:pPr>
            <w:r w:rsidRPr="00CD1744">
              <w:rPr>
                <w:b/>
              </w:rPr>
              <w:t>4.1.1</w:t>
            </w:r>
          </w:p>
        </w:tc>
        <w:tc>
          <w:tcPr>
            <w:tcW w:w="10233" w:type="dxa"/>
            <w:gridSpan w:val="18"/>
          </w:tcPr>
          <w:p w:rsidR="0055760C" w:rsidRPr="00435F52" w:rsidRDefault="0055760C" w:rsidP="007377EA">
            <w:pPr>
              <w:pStyle w:val="ConsPlusNormal"/>
              <w:outlineLvl w:val="0"/>
              <w:rPr>
                <w:b/>
              </w:rPr>
            </w:pPr>
            <w:r w:rsidRPr="00435F52">
              <w:rPr>
                <w:b/>
              </w:rPr>
              <w:t>Вид объекта капитального строительства:</w:t>
            </w:r>
            <w:r w:rsidRPr="00435F52">
              <w:rPr>
                <w:b/>
              </w:rPr>
              <w:tab/>
              <w:t>Многоквартирный жилой дом со встроенно-пристроенными нежилыми помещениями в два этапа: 1 этап строительства – блок «А» (квартиры с №1 по №71), 2 этап строительства – блок «Б» (квартиры с №72 по №142)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Субъект Российской Федерации </w:t>
            </w:r>
            <w:r>
              <w:t>: Чувашская Республика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Район субъекта Российской Федерации </w:t>
            </w:r>
            <w:r>
              <w:t>: -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Вид населенного пункта </w:t>
            </w:r>
            <w:r>
              <w:t>: Город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Наименование населенного пункта </w:t>
            </w:r>
            <w:r>
              <w:t>: Чебоксары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Элемент улично-дорожной сети </w:t>
            </w:r>
            <w:r>
              <w:t>: улица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4.1.7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Наименование элемента улично-дорожной сети </w:t>
            </w:r>
            <w:r>
              <w:t>: Б.С. Маркова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4.1.8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Тип здания (сооружения) </w:t>
            </w:r>
            <w:r>
              <w:t>: Дом 14</w:t>
            </w:r>
          </w:p>
        </w:tc>
      </w:tr>
      <w:tr w:rsidR="0055760C" w:rsidRPr="00D64C9F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4.1.9</w:t>
            </w:r>
          </w:p>
        </w:tc>
        <w:tc>
          <w:tcPr>
            <w:tcW w:w="10233" w:type="dxa"/>
            <w:gridSpan w:val="18"/>
          </w:tcPr>
          <w:p w:rsidR="0055760C" w:rsidRPr="00D64C9F" w:rsidRDefault="0055760C" w:rsidP="007377EA">
            <w:pPr>
              <w:pStyle w:val="ConsPlusNormal"/>
              <w:outlineLvl w:val="0"/>
            </w:pPr>
            <w:r w:rsidRPr="00D64C9F">
              <w:t>Индивидуализирующее объект, группу объектов капитального строительства коммерческое обозначение</w:t>
            </w:r>
            <w:r>
              <w:t xml:space="preserve">: </w:t>
            </w:r>
            <w:r>
              <w:rPr>
                <w:lang w:val="en-US"/>
              </w:rPr>
              <w:t>VI</w:t>
            </w:r>
            <w:r>
              <w:t xml:space="preserve"> микрорайон центральной части города Чебоксары позиция 25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4.1.10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>
              <w:t xml:space="preserve">Срок ввода объекта капитального строительства в эксплуатацию: </w:t>
            </w:r>
            <w:r w:rsidRPr="00AC7EE1">
              <w:t xml:space="preserve"> III квартал 2015 года.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Дата выдачи разрешения на ввод объекта капитального строительства в эксплуатацию: 09 ноября 2015</w:t>
            </w:r>
            <w:r w:rsidR="003031D8">
              <w:t xml:space="preserve"> года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Номер разрешения на ввод объекта капитального строительства в эксплуатацию: №21-01-45ж-2015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Орган, выдавший разрешение на ввод объекта капитального строительства в эксплуатацию: Администрация города Чебоксары</w:t>
            </w:r>
          </w:p>
        </w:tc>
      </w:tr>
      <w:tr w:rsidR="0055760C" w:rsidRPr="00435F52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  <w:outlineLvl w:val="0"/>
            </w:pPr>
          </w:p>
          <w:p w:rsidR="0055760C" w:rsidRPr="00CD1744" w:rsidRDefault="0055760C" w:rsidP="007377EA">
            <w:pPr>
              <w:pStyle w:val="ConsPlusNormal"/>
              <w:outlineLvl w:val="0"/>
              <w:rPr>
                <w:b/>
              </w:rPr>
            </w:pPr>
            <w:r w:rsidRPr="00CD1744">
              <w:rPr>
                <w:b/>
              </w:rPr>
              <w:t>3 проект</w:t>
            </w:r>
          </w:p>
        </w:tc>
        <w:tc>
          <w:tcPr>
            <w:tcW w:w="1107" w:type="dxa"/>
            <w:gridSpan w:val="3"/>
          </w:tcPr>
          <w:p w:rsidR="0055760C" w:rsidRPr="00435F52" w:rsidRDefault="0055760C" w:rsidP="007377EA">
            <w:pPr>
              <w:pStyle w:val="ConsPlusNormal"/>
              <w:outlineLvl w:val="0"/>
              <w:rPr>
                <w:b/>
              </w:rPr>
            </w:pPr>
            <w:r w:rsidRPr="00435F52">
              <w:rPr>
                <w:b/>
              </w:rPr>
              <w:t>4.1.1</w:t>
            </w:r>
          </w:p>
        </w:tc>
        <w:tc>
          <w:tcPr>
            <w:tcW w:w="10233" w:type="dxa"/>
            <w:gridSpan w:val="18"/>
          </w:tcPr>
          <w:p w:rsidR="0055760C" w:rsidRPr="00435F52" w:rsidRDefault="0055760C" w:rsidP="00182B97">
            <w:pPr>
              <w:pStyle w:val="ConsPlusNormal"/>
              <w:outlineLvl w:val="0"/>
              <w:rPr>
                <w:b/>
              </w:rPr>
            </w:pPr>
            <w:r w:rsidRPr="00435F52">
              <w:rPr>
                <w:b/>
              </w:rPr>
              <w:t>Вид объекта капитального строительства:</w:t>
            </w:r>
            <w:r w:rsidR="00182B97">
              <w:rPr>
                <w:b/>
              </w:rPr>
              <w:t xml:space="preserve"> </w:t>
            </w:r>
            <w:r w:rsidRPr="00435F52">
              <w:rPr>
                <w:b/>
              </w:rPr>
              <w:t xml:space="preserve">2-этажный магазин продовольственных и непродовольственных товаров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Субъект Российской Федерации </w:t>
            </w:r>
            <w:r>
              <w:t>: Чувашская Республика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Район субъекта Российской Федерации </w:t>
            </w:r>
            <w:r>
              <w:t>: -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Вид населенного пункта </w:t>
            </w:r>
            <w:r>
              <w:t>: Город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Наименование населенного пункта </w:t>
            </w:r>
            <w:r>
              <w:t>: Чебоксары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Элемент улично-дорожной сети </w:t>
            </w:r>
            <w:r>
              <w:t>: улица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4.1.7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Наименование элемента улично-дорожной сети </w:t>
            </w:r>
            <w:r>
              <w:t>: Б.С. Маркова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4.1.8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Тип здания (сооружения) </w:t>
            </w:r>
            <w:r>
              <w:t>: строение 16/15</w:t>
            </w:r>
          </w:p>
        </w:tc>
      </w:tr>
      <w:tr w:rsidR="0055760C" w:rsidRPr="00D64C9F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4.1.9</w:t>
            </w:r>
          </w:p>
        </w:tc>
        <w:tc>
          <w:tcPr>
            <w:tcW w:w="10233" w:type="dxa"/>
            <w:gridSpan w:val="18"/>
          </w:tcPr>
          <w:p w:rsidR="0055760C" w:rsidRPr="00D64C9F" w:rsidRDefault="0055760C" w:rsidP="007377EA">
            <w:pPr>
              <w:pStyle w:val="ConsPlusNormal"/>
              <w:outlineLvl w:val="0"/>
            </w:pPr>
            <w:r w:rsidRPr="00D64C9F">
              <w:t>Индивидуализирующее объект, группу объектов капитального строительства коммерческое обозначение</w:t>
            </w:r>
            <w:r>
              <w:t xml:space="preserve">: </w:t>
            </w:r>
            <w:r>
              <w:rPr>
                <w:lang w:val="en-US"/>
              </w:rPr>
              <w:t>VI</w:t>
            </w:r>
            <w:r>
              <w:t xml:space="preserve"> микрорайон центральной части города Чебоксары позиция 19</w:t>
            </w:r>
          </w:p>
        </w:tc>
      </w:tr>
      <w:tr w:rsidR="0055760C" w:rsidRPr="00EB6243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4.1.10</w:t>
            </w:r>
          </w:p>
        </w:tc>
        <w:tc>
          <w:tcPr>
            <w:tcW w:w="10233" w:type="dxa"/>
            <w:gridSpan w:val="18"/>
          </w:tcPr>
          <w:p w:rsidR="0055760C" w:rsidRPr="00EB6243" w:rsidRDefault="0055760C" w:rsidP="007377EA">
            <w:pPr>
              <w:pStyle w:val="ConsPlusNormal"/>
              <w:outlineLvl w:val="0"/>
            </w:pPr>
            <w:r>
              <w:t xml:space="preserve">Срок ввода объекта капитального строительства в эксплуатацию: </w:t>
            </w:r>
            <w:r>
              <w:rPr>
                <w:lang w:val="en-US"/>
              </w:rPr>
              <w:t>IV</w:t>
            </w:r>
            <w:r>
              <w:t xml:space="preserve"> квартал 2015 года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4.1.11</w:t>
            </w:r>
          </w:p>
        </w:tc>
        <w:tc>
          <w:tcPr>
            <w:tcW w:w="10233" w:type="dxa"/>
            <w:gridSpan w:val="18"/>
          </w:tcPr>
          <w:p w:rsidR="0055760C" w:rsidRDefault="0055760C" w:rsidP="003031D8">
            <w:pPr>
              <w:pStyle w:val="ConsPlusNormal"/>
            </w:pPr>
            <w:r>
              <w:t>Дата выдачи разрешения на ввод объекта капитального строительства в эксплуатацию: 24 декабря 2015</w:t>
            </w:r>
            <w:r w:rsidR="003031D8">
              <w:t xml:space="preserve"> года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Номер разрешения на ввод объекта капитального строительства в эксплуатацию: №21-01-131с-2015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Орган, выдавший разрешение на ввод объекта капитального строительства в эксплуатацию: Администрация города Чебоксары</w:t>
            </w:r>
          </w:p>
        </w:tc>
      </w:tr>
      <w:tr w:rsidR="0055760C" w:rsidRPr="00435F52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  <w:outlineLvl w:val="0"/>
            </w:pPr>
          </w:p>
          <w:p w:rsidR="0055760C" w:rsidRPr="00CD1744" w:rsidRDefault="0055760C" w:rsidP="007377EA">
            <w:pPr>
              <w:pStyle w:val="ConsPlusNormal"/>
              <w:outlineLvl w:val="0"/>
              <w:rPr>
                <w:b/>
              </w:rPr>
            </w:pPr>
            <w:r w:rsidRPr="00CD1744">
              <w:rPr>
                <w:b/>
              </w:rPr>
              <w:t>4 проект</w:t>
            </w:r>
          </w:p>
        </w:tc>
        <w:tc>
          <w:tcPr>
            <w:tcW w:w="1107" w:type="dxa"/>
            <w:gridSpan w:val="3"/>
          </w:tcPr>
          <w:p w:rsidR="0055760C" w:rsidRPr="00435F52" w:rsidRDefault="0055760C" w:rsidP="007377EA">
            <w:pPr>
              <w:pStyle w:val="ConsPlusNormal"/>
              <w:outlineLvl w:val="0"/>
              <w:rPr>
                <w:b/>
              </w:rPr>
            </w:pPr>
            <w:r w:rsidRPr="00435F52">
              <w:rPr>
                <w:b/>
              </w:rPr>
              <w:t>4.1.1</w:t>
            </w:r>
          </w:p>
        </w:tc>
        <w:tc>
          <w:tcPr>
            <w:tcW w:w="10233" w:type="dxa"/>
            <w:gridSpan w:val="18"/>
          </w:tcPr>
          <w:p w:rsidR="0055760C" w:rsidRPr="00435F52" w:rsidRDefault="0055760C" w:rsidP="007377EA">
            <w:pPr>
              <w:pStyle w:val="ConsPlusNormal"/>
              <w:outlineLvl w:val="0"/>
              <w:rPr>
                <w:b/>
              </w:rPr>
            </w:pPr>
            <w:r w:rsidRPr="00435F52">
              <w:rPr>
                <w:b/>
              </w:rPr>
              <w:t>Вид объекта капитального строительства:</w:t>
            </w:r>
            <w:r w:rsidRPr="00435F52">
              <w:rPr>
                <w:b/>
              </w:rPr>
              <w:tab/>
              <w:t xml:space="preserve">Многофункциональное деловое и обслуживающее здание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Субъект Российской Федерации </w:t>
            </w:r>
            <w:r>
              <w:t>: Чувашская Республика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Район субъекта Российской Федерации </w:t>
            </w:r>
            <w:r>
              <w:t>: -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Вид населенного пункта </w:t>
            </w:r>
            <w:r>
              <w:t>: Город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Наименование населенного пункта </w:t>
            </w:r>
            <w:r>
              <w:t>: Чебоксары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Элемент улично-дорожной сети </w:t>
            </w:r>
            <w:r>
              <w:t>: улица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4.1.7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Наименование элемента улично-дорожной сети </w:t>
            </w:r>
            <w:r>
              <w:t>: Б.С. Маркова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4.1.8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Тип здания (сооружения) </w:t>
            </w:r>
            <w:r>
              <w:t>: Строение 6</w:t>
            </w:r>
          </w:p>
        </w:tc>
      </w:tr>
      <w:tr w:rsidR="0055760C" w:rsidRPr="00D64C9F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4.1.9</w:t>
            </w:r>
          </w:p>
        </w:tc>
        <w:tc>
          <w:tcPr>
            <w:tcW w:w="10233" w:type="dxa"/>
            <w:gridSpan w:val="18"/>
          </w:tcPr>
          <w:p w:rsidR="0055760C" w:rsidRPr="00D64C9F" w:rsidRDefault="0055760C" w:rsidP="007377EA">
            <w:pPr>
              <w:pStyle w:val="ConsPlusNormal"/>
              <w:outlineLvl w:val="0"/>
            </w:pPr>
            <w:r w:rsidRPr="00D64C9F">
              <w:t>Индивидуализирующее объект, группу объектов капитального строительства коммерческое обозначение</w:t>
            </w:r>
            <w:r>
              <w:t xml:space="preserve">: </w:t>
            </w:r>
            <w:r>
              <w:rPr>
                <w:lang w:val="en-US"/>
              </w:rPr>
              <w:t>VI</w:t>
            </w:r>
            <w:r>
              <w:t xml:space="preserve"> микрорайон центральной части города Чебоксары позиция 24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4.1.10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>
              <w:t xml:space="preserve">Срок ввода объекта капитального строительства в эксплуатацию: </w:t>
            </w:r>
            <w:r w:rsidRPr="00EB6243">
              <w:t>II квартал 2016 года.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Дата выдачи разрешения на ввод объекта капитального строительства в эксплуатацию: 02 июня 2016 года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Номер разрешения на ввод объекта капитального строительства в эксплуатацию: №21-01-42с-2016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Орган, выдавший разрешение на ввод объекта капитального строительства в эксплуатацию: Администрация города Чебоксары</w:t>
            </w:r>
          </w:p>
        </w:tc>
      </w:tr>
      <w:tr w:rsidR="0055760C" w:rsidRPr="00435F52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  <w:outlineLvl w:val="0"/>
            </w:pPr>
          </w:p>
          <w:p w:rsidR="0055760C" w:rsidRPr="00CD1744" w:rsidRDefault="0055760C" w:rsidP="007377EA">
            <w:pPr>
              <w:pStyle w:val="ConsPlusNormal"/>
              <w:outlineLvl w:val="0"/>
              <w:rPr>
                <w:b/>
              </w:rPr>
            </w:pPr>
            <w:r w:rsidRPr="00CD1744">
              <w:rPr>
                <w:b/>
              </w:rPr>
              <w:t>5 проект</w:t>
            </w:r>
          </w:p>
        </w:tc>
        <w:tc>
          <w:tcPr>
            <w:tcW w:w="1107" w:type="dxa"/>
            <w:gridSpan w:val="3"/>
          </w:tcPr>
          <w:p w:rsidR="0055760C" w:rsidRPr="00435F52" w:rsidRDefault="0055760C" w:rsidP="007377EA">
            <w:pPr>
              <w:pStyle w:val="ConsPlusNormal"/>
              <w:outlineLvl w:val="0"/>
              <w:rPr>
                <w:b/>
              </w:rPr>
            </w:pPr>
            <w:r w:rsidRPr="00435F52">
              <w:rPr>
                <w:b/>
              </w:rPr>
              <w:t>4.1.1</w:t>
            </w:r>
          </w:p>
        </w:tc>
        <w:tc>
          <w:tcPr>
            <w:tcW w:w="10233" w:type="dxa"/>
            <w:gridSpan w:val="18"/>
          </w:tcPr>
          <w:p w:rsidR="0055760C" w:rsidRPr="00435F52" w:rsidRDefault="0055760C" w:rsidP="007377EA">
            <w:pPr>
              <w:pStyle w:val="ConsPlusNormal"/>
              <w:outlineLvl w:val="0"/>
              <w:rPr>
                <w:b/>
              </w:rPr>
            </w:pPr>
            <w:r w:rsidRPr="00435F52">
              <w:rPr>
                <w:b/>
              </w:rPr>
              <w:t>Вид объекта капитального строительства:</w:t>
            </w:r>
            <w:r w:rsidRPr="00435F52">
              <w:rPr>
                <w:b/>
              </w:rPr>
              <w:tab/>
              <w:t>Многоквартирный жилой дом со встроенно-пристроенными помещениями обслуживания и подземной автостоянкой в два этапа: блок «А» - первый этап строительства (квартиры с №1 по №78)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Субъект Российской Федерации </w:t>
            </w:r>
            <w:r>
              <w:t>: Чувашская Республика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Район субъекта Российской Федерации </w:t>
            </w:r>
            <w:r>
              <w:t>: -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Вид населенного пункта </w:t>
            </w:r>
            <w:r>
              <w:t>: Город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Наименование населенного пункта </w:t>
            </w:r>
            <w:r>
              <w:t>: Чебоксары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Элемент улично-дорожной сети </w:t>
            </w:r>
            <w:r>
              <w:t>: улица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4.1.7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Наименование элемента улично-дорожной сети </w:t>
            </w:r>
            <w:r>
              <w:t>: Б.С. Маркова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4.1.8</w:t>
            </w:r>
            <w:r w:rsidRPr="00435F52">
              <w:t>)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 w:rsidRPr="00D64C9F">
              <w:t xml:space="preserve">Тип здания (сооружения) </w:t>
            </w:r>
            <w:r>
              <w:t>: Дом 12</w:t>
            </w:r>
          </w:p>
        </w:tc>
      </w:tr>
      <w:tr w:rsidR="0055760C" w:rsidRPr="00D64C9F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4.1.9</w:t>
            </w:r>
          </w:p>
        </w:tc>
        <w:tc>
          <w:tcPr>
            <w:tcW w:w="10233" w:type="dxa"/>
            <w:gridSpan w:val="18"/>
          </w:tcPr>
          <w:p w:rsidR="0055760C" w:rsidRPr="00D64C9F" w:rsidRDefault="0055760C" w:rsidP="007377EA">
            <w:pPr>
              <w:pStyle w:val="ConsPlusNormal"/>
              <w:outlineLvl w:val="0"/>
            </w:pPr>
            <w:r w:rsidRPr="00D64C9F">
              <w:t>Индивидуализирующее объект, группу объектов капитального строительства коммерческое обозначение</w:t>
            </w:r>
            <w:r>
              <w:t xml:space="preserve">: </w:t>
            </w:r>
            <w:r>
              <w:rPr>
                <w:lang w:val="en-US"/>
              </w:rPr>
              <w:t>VI</w:t>
            </w:r>
            <w:r>
              <w:t xml:space="preserve"> микрорайон центральной части города Чебоксары позиция 24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  <w:outlineLvl w:val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outlineLvl w:val="0"/>
            </w:pPr>
            <w:r>
              <w:t>4.1.10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outlineLvl w:val="0"/>
            </w:pPr>
            <w:r>
              <w:t xml:space="preserve">Срок ввода объекта капитального строительства в эксплуатацию: </w:t>
            </w:r>
            <w:r w:rsidRPr="00EB6243">
              <w:t>III квартал  2017 года.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Дата выдачи разрешения на ввод объекта капитального строительства в эксплуатацию: 01 сентября 2016 года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Номер разрешения на ввод объекта капитального строительства в эксплуатацию: №21-01-40ж-2016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4.1.13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Орган, выдавший разрешение на ввод объекта капитального строительства в эксплуатацию: Администрация города Чебоксары</w:t>
            </w:r>
          </w:p>
        </w:tc>
      </w:tr>
      <w:tr w:rsidR="0055760C" w:rsidRPr="006168D3" w:rsidTr="00D62D65">
        <w:tc>
          <w:tcPr>
            <w:tcW w:w="15170" w:type="dxa"/>
            <w:gridSpan w:val="30"/>
          </w:tcPr>
          <w:p w:rsidR="0055760C" w:rsidRPr="006168D3" w:rsidRDefault="0055760C" w:rsidP="007377EA">
            <w:pPr>
              <w:pStyle w:val="ConsPlusNormal"/>
              <w:jc w:val="center"/>
              <w:outlineLvl w:val="2"/>
              <w:rPr>
                <w:b/>
              </w:rPr>
            </w:pPr>
            <w:r w:rsidRPr="006168D3">
              <w:rPr>
                <w:b/>
              </w:rPr>
              <w:t>Раздел 5. О членстве застройщика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и о выданных застройщику свидетельствах о допуске к работам, которые оказывают влияние на безопасность объектов капитального строительства, а также о членстве застройщика в иных некоммерческих организациях (в том числе обществах взаимного страхования, ассоциациях), если он является членом таких организаций и (или) имеет указанные свидетельства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 xml:space="preserve">5.1. О членстве застройщика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и о выданных застройщику свидетельствах о допуске к работам, которые оказывают влияние на безопасность объектов капитального строительства 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5.1.1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Полное наименование саморегулируемой организации, членом которой является застройщик, без указания организационно-правовой формы: </w:t>
            </w:r>
            <w:r w:rsidRPr="006168D3">
              <w:rPr>
                <w:b/>
              </w:rPr>
              <w:t>Строители Чувашии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5.1.2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Индивидуальный номер налогоплательщика саморегулируемой организации, членом которой является застройщик: </w:t>
            </w:r>
            <w:r w:rsidRPr="006168D3">
              <w:rPr>
                <w:b/>
              </w:rPr>
              <w:t>2130058950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5.1.3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Номер свидетельства о допуске к работам, которые оказывают влияние на безопасность объектов капитального строительства:</w:t>
            </w:r>
            <w:r w:rsidRPr="006168D3">
              <w:rPr>
                <w:b/>
              </w:rPr>
              <w:t>СРО-С-0011-05-2130044299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5.1.4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Дата выдачи свидетельства о допуске к работам, которые оказывают влияние на безопасность объектов капитального строительства: </w:t>
            </w:r>
            <w:r w:rsidRPr="006168D3">
              <w:rPr>
                <w:b/>
              </w:rPr>
              <w:t>09 апреля 2012г.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5.1.5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Организационно-правовая форма некоммерческой организации, членом которой является застройщик: </w:t>
            </w:r>
            <w:r w:rsidRPr="006168D3">
              <w:rPr>
                <w:b/>
              </w:rPr>
              <w:t>Некоммерческое партнерство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 xml:space="preserve">5.2. О членстве застройщика в иных некоммерческих организациях 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5.2.1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Полное наименование некоммерческой организации, членом которой является застройщик, без указания организационно-правовой формы -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5.2.2</w:t>
            </w:r>
          </w:p>
        </w:tc>
        <w:tc>
          <w:tcPr>
            <w:tcW w:w="10233" w:type="dxa"/>
            <w:gridSpan w:val="18"/>
          </w:tcPr>
          <w:p w:rsidR="0055760C" w:rsidRDefault="0055760C" w:rsidP="00182B97">
            <w:pPr>
              <w:pStyle w:val="ConsPlusNormal"/>
            </w:pPr>
            <w:r>
              <w:t xml:space="preserve">Индивидуальный номер налогоплательщика некоммерческой организации </w:t>
            </w:r>
          </w:p>
        </w:tc>
      </w:tr>
      <w:tr w:rsidR="0055760C" w:rsidRPr="006168D3" w:rsidTr="00D62D65">
        <w:tc>
          <w:tcPr>
            <w:tcW w:w="15170" w:type="dxa"/>
            <w:gridSpan w:val="30"/>
          </w:tcPr>
          <w:p w:rsidR="0055760C" w:rsidRPr="006168D3" w:rsidRDefault="0055760C" w:rsidP="007377EA">
            <w:pPr>
              <w:pStyle w:val="ConsPlusNormal"/>
              <w:jc w:val="center"/>
              <w:outlineLvl w:val="2"/>
              <w:rPr>
                <w:b/>
              </w:rPr>
            </w:pPr>
            <w:r w:rsidRPr="006168D3">
              <w:rPr>
                <w:b/>
              </w:rPr>
              <w:t>Раздел 6. О финансовом результате текущего года, размерах кредиторской и дебиторской задолженности на последнюю отчетную дату</w:t>
            </w:r>
          </w:p>
        </w:tc>
      </w:tr>
      <w:tr w:rsidR="0055760C" w:rsidRPr="006168D3" w:rsidTr="00D179D1">
        <w:tc>
          <w:tcPr>
            <w:tcW w:w="3830" w:type="dxa"/>
            <w:gridSpan w:val="9"/>
            <w:vMerge w:val="restart"/>
          </w:tcPr>
          <w:p w:rsidR="0055760C" w:rsidRPr="006168D3" w:rsidRDefault="0055760C" w:rsidP="007377EA">
            <w:pPr>
              <w:pStyle w:val="ConsPlusNormal"/>
            </w:pPr>
            <w:r w:rsidRPr="006168D3">
              <w:t xml:space="preserve">6.1. О финансовом результате текущего года, о размерах кредиторской и дебиторской задолженности на последнюю отчетную дату </w:t>
            </w:r>
          </w:p>
        </w:tc>
        <w:tc>
          <w:tcPr>
            <w:tcW w:w="1107" w:type="dxa"/>
            <w:gridSpan w:val="3"/>
          </w:tcPr>
          <w:p w:rsidR="0055760C" w:rsidRPr="006168D3" w:rsidRDefault="0055760C" w:rsidP="007377EA">
            <w:pPr>
              <w:pStyle w:val="ConsPlusNormal"/>
            </w:pPr>
            <w:r w:rsidRPr="006168D3">
              <w:t>6.1.1</w:t>
            </w:r>
          </w:p>
        </w:tc>
        <w:tc>
          <w:tcPr>
            <w:tcW w:w="10233" w:type="dxa"/>
            <w:gridSpan w:val="18"/>
          </w:tcPr>
          <w:p w:rsidR="0055760C" w:rsidRPr="006168D3" w:rsidRDefault="0055760C" w:rsidP="00CE381B">
            <w:pPr>
              <w:pStyle w:val="ConsPlusNormal"/>
            </w:pPr>
            <w:r w:rsidRPr="006168D3">
              <w:t>Последняя отчетная дата</w:t>
            </w:r>
            <w:r>
              <w:t xml:space="preserve">: </w:t>
            </w:r>
            <w:r>
              <w:rPr>
                <w:b/>
              </w:rPr>
              <w:t>31.</w:t>
            </w:r>
            <w:r w:rsidR="00CE381B">
              <w:rPr>
                <w:b/>
              </w:rPr>
              <w:t>03</w:t>
            </w:r>
            <w:r w:rsidRPr="006168D3">
              <w:rPr>
                <w:b/>
              </w:rPr>
              <w:t>.201</w:t>
            </w:r>
            <w:r w:rsidR="00CE381B">
              <w:rPr>
                <w:b/>
              </w:rPr>
              <w:t>7</w:t>
            </w:r>
          </w:p>
        </w:tc>
      </w:tr>
      <w:tr w:rsidR="0055760C" w:rsidRPr="006168D3" w:rsidTr="00D179D1">
        <w:tc>
          <w:tcPr>
            <w:tcW w:w="3830" w:type="dxa"/>
            <w:gridSpan w:val="9"/>
            <w:vMerge/>
          </w:tcPr>
          <w:p w:rsidR="0055760C" w:rsidRPr="006168D3" w:rsidRDefault="0055760C" w:rsidP="007377EA"/>
        </w:tc>
        <w:tc>
          <w:tcPr>
            <w:tcW w:w="1107" w:type="dxa"/>
            <w:gridSpan w:val="3"/>
          </w:tcPr>
          <w:p w:rsidR="0055760C" w:rsidRPr="006168D3" w:rsidRDefault="0055760C" w:rsidP="007377EA">
            <w:pPr>
              <w:pStyle w:val="ConsPlusNormal"/>
            </w:pPr>
            <w:r w:rsidRPr="006168D3">
              <w:t>6.1.2</w:t>
            </w:r>
          </w:p>
        </w:tc>
        <w:tc>
          <w:tcPr>
            <w:tcW w:w="10233" w:type="dxa"/>
            <w:gridSpan w:val="18"/>
          </w:tcPr>
          <w:p w:rsidR="0055760C" w:rsidRPr="006168D3" w:rsidRDefault="0055760C" w:rsidP="00CE381B">
            <w:pPr>
              <w:pStyle w:val="ConsPlusNormal"/>
            </w:pPr>
            <w:r w:rsidRPr="006168D3">
              <w:t>Размер чистой прибыли (убытков) по данным промежуточной или годовой бухгалтерской (финансовой) отчетности</w:t>
            </w:r>
            <w:r>
              <w:t xml:space="preserve">: </w:t>
            </w:r>
            <w:r w:rsidR="00CE381B">
              <w:rPr>
                <w:b/>
              </w:rPr>
              <w:t>69,00</w:t>
            </w:r>
            <w:r w:rsidRPr="006168D3">
              <w:rPr>
                <w:b/>
              </w:rPr>
              <w:t xml:space="preserve"> тыс. руб.</w:t>
            </w:r>
          </w:p>
        </w:tc>
      </w:tr>
      <w:tr w:rsidR="0055760C" w:rsidRPr="006168D3" w:rsidTr="00D179D1">
        <w:tc>
          <w:tcPr>
            <w:tcW w:w="3830" w:type="dxa"/>
            <w:gridSpan w:val="9"/>
            <w:vMerge/>
          </w:tcPr>
          <w:p w:rsidR="0055760C" w:rsidRPr="006168D3" w:rsidRDefault="0055760C" w:rsidP="007377EA"/>
        </w:tc>
        <w:tc>
          <w:tcPr>
            <w:tcW w:w="1107" w:type="dxa"/>
            <w:gridSpan w:val="3"/>
          </w:tcPr>
          <w:p w:rsidR="0055760C" w:rsidRPr="006168D3" w:rsidRDefault="0055760C" w:rsidP="007377EA">
            <w:pPr>
              <w:pStyle w:val="ConsPlusNormal"/>
            </w:pPr>
            <w:r w:rsidRPr="006168D3">
              <w:t>6.1.3</w:t>
            </w:r>
          </w:p>
        </w:tc>
        <w:tc>
          <w:tcPr>
            <w:tcW w:w="10233" w:type="dxa"/>
            <w:gridSpan w:val="18"/>
          </w:tcPr>
          <w:p w:rsidR="0055760C" w:rsidRPr="006168D3" w:rsidRDefault="0055760C" w:rsidP="00CE381B">
            <w:pPr>
              <w:pStyle w:val="ConsPlusNormal"/>
              <w:rPr>
                <w:b/>
              </w:rPr>
            </w:pPr>
            <w:r w:rsidRPr="006168D3">
              <w:t>Размер кредиторской задолженности по данным промежуточной или годовой бухгалтерской (финансовой) отчетности</w:t>
            </w:r>
            <w:r>
              <w:t xml:space="preserve">: </w:t>
            </w:r>
            <w:r w:rsidR="00CE381B">
              <w:rPr>
                <w:b/>
              </w:rPr>
              <w:t>266 406</w:t>
            </w:r>
            <w:r>
              <w:rPr>
                <w:b/>
              </w:rPr>
              <w:t>,00 тыс. руб.</w:t>
            </w:r>
          </w:p>
        </w:tc>
      </w:tr>
      <w:tr w:rsidR="0055760C" w:rsidRPr="006168D3" w:rsidTr="00D179D1">
        <w:tc>
          <w:tcPr>
            <w:tcW w:w="3830" w:type="dxa"/>
            <w:gridSpan w:val="9"/>
            <w:vMerge/>
          </w:tcPr>
          <w:p w:rsidR="0055760C" w:rsidRPr="006168D3" w:rsidRDefault="0055760C" w:rsidP="007377EA"/>
        </w:tc>
        <w:tc>
          <w:tcPr>
            <w:tcW w:w="1107" w:type="dxa"/>
            <w:gridSpan w:val="3"/>
          </w:tcPr>
          <w:p w:rsidR="0055760C" w:rsidRPr="006168D3" w:rsidRDefault="0055760C" w:rsidP="007377EA">
            <w:pPr>
              <w:pStyle w:val="ConsPlusNormal"/>
            </w:pPr>
            <w:r w:rsidRPr="006168D3">
              <w:t>6.1.4</w:t>
            </w:r>
          </w:p>
        </w:tc>
        <w:tc>
          <w:tcPr>
            <w:tcW w:w="10233" w:type="dxa"/>
            <w:gridSpan w:val="18"/>
          </w:tcPr>
          <w:p w:rsidR="0055760C" w:rsidRPr="006168D3" w:rsidRDefault="0055760C" w:rsidP="00CE381B">
            <w:pPr>
              <w:pStyle w:val="ConsPlusNormal"/>
              <w:rPr>
                <w:b/>
              </w:rPr>
            </w:pPr>
            <w:r w:rsidRPr="006168D3">
              <w:t>Размер дебиторской задолженности по данным промежуточной или годовой бухгалтерской (финансовой) отчетности</w:t>
            </w:r>
            <w:r>
              <w:t xml:space="preserve">: </w:t>
            </w:r>
            <w:r w:rsidR="00CE381B">
              <w:rPr>
                <w:b/>
              </w:rPr>
              <w:t>207 274</w:t>
            </w:r>
            <w:r>
              <w:rPr>
                <w:b/>
              </w:rPr>
              <w:t>,00 тыс. руб.</w:t>
            </w:r>
          </w:p>
        </w:tc>
      </w:tr>
      <w:tr w:rsidR="0055760C" w:rsidRPr="006168D3" w:rsidTr="00D62D65">
        <w:tc>
          <w:tcPr>
            <w:tcW w:w="15170" w:type="dxa"/>
            <w:gridSpan w:val="30"/>
          </w:tcPr>
          <w:p w:rsidR="0055760C" w:rsidRPr="006168D3" w:rsidRDefault="0055760C" w:rsidP="007377EA">
            <w:pPr>
              <w:pStyle w:val="ConsPlusNormal"/>
              <w:jc w:val="center"/>
              <w:outlineLvl w:val="2"/>
              <w:rPr>
                <w:b/>
              </w:rPr>
            </w:pPr>
            <w:r w:rsidRPr="006168D3">
              <w:rPr>
                <w:b/>
              </w:rPr>
              <w:t>Раздел 7. Декларация застройщика о соответствии застройщика требованиям, установленным частью 2 статьи 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а также о соответствии заключивших с застройщиком договор поручительства юридических лиц требованиям, установленным частью 3 статьи 15.3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  <w:tcBorders>
              <w:bottom w:val="nil"/>
            </w:tcBorders>
          </w:tcPr>
          <w:p w:rsidR="0055760C" w:rsidRPr="0066266C" w:rsidRDefault="0055760C" w:rsidP="007377EA">
            <w:pPr>
              <w:pStyle w:val="ConsPlusNormal"/>
              <w:rPr>
                <w:b/>
              </w:rPr>
            </w:pPr>
            <w:r>
              <w:t xml:space="preserve">7.1. О соответствии застройщика требованиям, установленным </w:t>
            </w:r>
            <w:hyperlink r:id="rId12" w:history="1">
              <w:r>
                <w:rPr>
                  <w:color w:val="0000FF"/>
                </w:rPr>
                <w:t>частью 2 статьи 3</w:t>
              </w:r>
            </w:hyperlink>
            <w:r>
      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  <w:p w:rsidR="0055760C" w:rsidRPr="0066266C" w:rsidRDefault="0055760C" w:rsidP="007377EA">
            <w:pPr>
              <w:pStyle w:val="ConsPlusNormal"/>
              <w:rPr>
                <w:b/>
              </w:rPr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7.1.1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Размер уставного (складочного) капитала застройщика установленным требованиям : 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7.1.2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Процедуры ликвидации юридического лица - застройщика : </w:t>
            </w:r>
            <w:r>
              <w:rPr>
                <w:b/>
              </w:rPr>
              <w:t>не проводятся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7.1.3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Решение арбитражного суда о введении одной из процедур, применяемых в деле о банкротстве в соответствии с законодательством Российской Федерации о несостоятельности (банкротстве), в отношении юридического лица - застройщика : </w:t>
            </w:r>
            <w:r>
              <w:rPr>
                <w:b/>
              </w:rPr>
              <w:t>отсутствует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7.1.4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Решение арбитражного суда о приостановлении деятельности в качестве меры административного наказания юридического лица - застройщика :</w:t>
            </w:r>
            <w:r>
              <w:rPr>
                <w:b/>
              </w:rPr>
              <w:t xml:space="preserve"> не подано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7.1.5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В реестре недобросовестных поставщиков, ведение которого осуществляется в соответствии с законодательством Российской Федерации о закупках товаров, работ, услуг отдельными видами юридических лиц, сведения о юридическом лице - застройщике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: </w:t>
            </w:r>
            <w:r w:rsidRPr="004826CA">
              <w:rPr>
                <w:b/>
              </w:rPr>
              <w:t>отсутствует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  <w:tcBorders>
              <w:top w:val="nil"/>
              <w:bottom w:val="nil"/>
            </w:tcBorders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7.1.6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В реестре недобросовестных поставщиков (подрядчиков, исполнителей), ведение которого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нужд", сведения о юридическом лице - застройщике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: </w:t>
            </w:r>
            <w:r w:rsidRPr="004826CA">
              <w:rPr>
                <w:b/>
              </w:rPr>
              <w:t>отсутствует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top w:val="nil"/>
              <w:bottom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7.1.7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В реестре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ведение которого осуществляется в соответствии с земельным законодательством Российской Федерации, сведения о юридическом лице - застройщике (в том числе о лице, исполняющем функции единоличного исполнительного органа юридического лица) : </w:t>
            </w:r>
            <w:r w:rsidRPr="004826CA">
              <w:rPr>
                <w:b/>
              </w:rPr>
              <w:t>отсутствует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top w:val="nil"/>
              <w:bottom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7.1.8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Недоимка по налогам, сборам, задолженность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застройщика, по данным бухгалтерской (финансовой) отчетности за последний отчетный период, у юридического лица - застройщика :</w:t>
            </w:r>
            <w:r>
              <w:rPr>
                <w:b/>
              </w:rPr>
              <w:t>отсутствует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  <w:tcBorders>
              <w:top w:val="nil"/>
            </w:tcBorders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7.1.9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Заявление об обжаловании указанных в </w:t>
            </w:r>
            <w:hyperlink w:anchor="P203" w:history="1">
              <w:r>
                <w:rPr>
                  <w:color w:val="0000FF"/>
                </w:rPr>
                <w:t>пункте 7.1.8</w:t>
              </w:r>
            </w:hyperlink>
            <w:r>
              <w:t xml:space="preserve"> недоимки, задолженности застройщиков в установленном порядке :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top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7.1.10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Решение по указанному в </w:t>
            </w:r>
            <w:hyperlink w:anchor="P206" w:history="1">
              <w:r>
                <w:rPr>
                  <w:color w:val="0000FF"/>
                </w:rPr>
                <w:t>пункте 7.1.9</w:t>
              </w:r>
            </w:hyperlink>
            <w:r>
              <w:t xml:space="preserve"> заявлению на дату направления проектной декларации в уполномоченный орган исполнительной власти субъекта Российской Федерации :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top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7.1.11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Судимость за преступления в сфере экономики (за исключением лиц, у которых такая судимость погашена или снята) у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застройщика : </w:t>
            </w:r>
            <w:r w:rsidRPr="009C1FBC">
              <w:rPr>
                <w:b/>
              </w:rPr>
              <w:t>отсутствует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top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7.1.12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Наказания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таких строительства, реконструкции и административное наказание в виде дисквалификации в отношении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застройщика :</w:t>
            </w:r>
            <w:r w:rsidRPr="00C27A4F">
              <w:rPr>
                <w:b/>
              </w:rPr>
              <w:t>не</w:t>
            </w:r>
            <w:r>
              <w:rPr>
                <w:b/>
              </w:rPr>
              <w:t xml:space="preserve"> применялись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  <w:tcBorders>
              <w:bottom w:val="nil"/>
            </w:tcBorders>
          </w:tcPr>
          <w:p w:rsidR="0055760C" w:rsidRDefault="0055760C" w:rsidP="007377EA">
            <w:pPr>
              <w:pStyle w:val="ConsPlusNormal"/>
            </w:pPr>
            <w:r>
              <w:lastRenderedPageBreak/>
              <w:t xml:space="preserve">7.2. О соответствии заключивших с застройщиком договор поручительства юридических лиц требованиям, установленным </w:t>
            </w:r>
            <w:hyperlink r:id="rId13" w:history="1">
              <w:r>
                <w:rPr>
                  <w:color w:val="0000FF"/>
                </w:rPr>
                <w:t>частью 3 статьи 15.3</w:t>
              </w:r>
            </w:hyperlink>
            <w:r>
      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7.2.1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Размер суммы полностью оплаченных уставного капитала застройщика, уставных (складочных) капиталов, уставных фондов поручителя или сопоручителей по заключенному договору поручительства с таким застройщиком и уставных (складочных) капиталов, уставных фондов иных застройщиков, также заключивших с указанными поручителем или сопоручителями другой договор поручительства (далее - юридическое лицо - поручитель), установленным требованиям :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7.2.2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Процедуры ликвидации юридического лица - поручителя 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7.2.3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Решение арбитражного суда о введении одной из процедур, применяемых в деле о банкротстве в соответствии с законодательством Российской Федерации о несостоятельности (банкротстве), в отношении юридического лица - поручителя 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7.2.4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Решение арбитражного суда о приостановлении деятельности в качестве меры административного наказания юридического лица - поручителя 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7.2.5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В реестре недобросовестных поставщиков, ведение которого осуществляется в соответствии с законодательством Российской Федерации о закупках товаров, работ, услуг отдельными видами юридических лиц, сведения о юридическом лице - поручителе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7.2.6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В реестре недобросовестных поставщиков (подрядчиков, исполнителей), ведение которого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нужд", сведения о юридическом лице - поручителе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  <w:tcBorders>
              <w:top w:val="nil"/>
            </w:tcBorders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7.2.7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В реестре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ведение которого осуществляется в соответствии с земельным законодательством Российской </w:t>
            </w:r>
            <w:r>
              <w:lastRenderedPageBreak/>
              <w:t xml:space="preserve">Федерации, сведения о юридическом лице - поручителя (в том числе о лице, исполняющем функции единоличного исполнительного органа юридического лица) 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top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7.2.8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Недоимка по налогам, сборам, задолженность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застройщика, по данным бухгалтерской (финансовой) отчетности за последний отчетный период, у юридического лица - поручителя 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top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7.2.9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Заявление об обжаловании указанных в </w:t>
            </w:r>
            <w:hyperlink w:anchor="P230" w:history="1">
              <w:r>
                <w:rPr>
                  <w:color w:val="0000FF"/>
                </w:rPr>
                <w:t>пункте 7.2.8</w:t>
              </w:r>
            </w:hyperlink>
            <w:r>
              <w:t xml:space="preserve"> недоимки, задолженности поручителя в установленном порядке 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top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7.2.10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Решение по указанному в </w:t>
            </w:r>
            <w:hyperlink w:anchor="P232" w:history="1">
              <w:r>
                <w:rPr>
                  <w:color w:val="0000FF"/>
                </w:rPr>
                <w:t>пункте 7.2.9</w:t>
              </w:r>
            </w:hyperlink>
            <w:r>
              <w:t xml:space="preserve"> заявлению на дату направления проектной декларации в уполномоченный орган исполнительной власти субъекта Российской Федерации 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top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7.2.11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Судимость за преступления в сфере экономики (за исключением лиц, у которых такая судимость погашена или снята) у лица, осуществляющего функции единоличного исполнительного органа поручителя, и главного бухгалтера поручителя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поручителя </w:t>
            </w:r>
          </w:p>
        </w:tc>
      </w:tr>
      <w:tr w:rsidR="0055760C" w:rsidTr="00D179D1">
        <w:tc>
          <w:tcPr>
            <w:tcW w:w="3830" w:type="dxa"/>
            <w:gridSpan w:val="9"/>
            <w:vMerge/>
            <w:tcBorders>
              <w:top w:val="nil"/>
            </w:tcBorders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7.2.12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Наказания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таких строительства, реконструкции и административное наказание в виде дисквалификации в отношении лица, осуществляющего функции единоличного исполнительного органа поручителя, и главного бухгалтера поручителя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поручителя </w:t>
            </w:r>
            <w:hyperlink w:anchor="P704" w:history="1"/>
          </w:p>
        </w:tc>
      </w:tr>
      <w:tr w:rsidR="0055760C" w:rsidRPr="006168D3" w:rsidTr="00D62D65">
        <w:tc>
          <w:tcPr>
            <w:tcW w:w="15170" w:type="dxa"/>
            <w:gridSpan w:val="30"/>
          </w:tcPr>
          <w:p w:rsidR="0055760C" w:rsidRPr="006168D3" w:rsidRDefault="0055760C" w:rsidP="007377EA">
            <w:pPr>
              <w:pStyle w:val="ConsPlusNormal"/>
              <w:jc w:val="center"/>
              <w:outlineLvl w:val="2"/>
              <w:rPr>
                <w:b/>
              </w:rPr>
            </w:pPr>
            <w:r w:rsidRPr="006168D3">
              <w:rPr>
                <w:b/>
              </w:rPr>
              <w:t>Раздел 8. Иная не противоречащая законодательству Российской Федерации информация о застройщике</w:t>
            </w:r>
          </w:p>
        </w:tc>
      </w:tr>
      <w:tr w:rsidR="0055760C" w:rsidTr="00D179D1">
        <w:tc>
          <w:tcPr>
            <w:tcW w:w="3830" w:type="dxa"/>
            <w:gridSpan w:val="9"/>
          </w:tcPr>
          <w:p w:rsidR="0055760C" w:rsidRDefault="0055760C" w:rsidP="007377EA">
            <w:pPr>
              <w:pStyle w:val="ConsPlusNormal"/>
            </w:pPr>
            <w:r>
              <w:t xml:space="preserve">8.1. Иная информация о застройщике 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8.1.1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</w:p>
        </w:tc>
      </w:tr>
      <w:tr w:rsidR="0055760C" w:rsidTr="00D62D65">
        <w:tc>
          <w:tcPr>
            <w:tcW w:w="15170" w:type="dxa"/>
            <w:gridSpan w:val="30"/>
          </w:tcPr>
          <w:p w:rsidR="0055760C" w:rsidRPr="00EE0D0A" w:rsidRDefault="0055760C" w:rsidP="007377EA">
            <w:pPr>
              <w:pStyle w:val="ConsPlusNormal"/>
              <w:jc w:val="center"/>
              <w:outlineLvl w:val="1"/>
              <w:rPr>
                <w:b/>
              </w:rPr>
            </w:pPr>
            <w:r w:rsidRPr="00EE0D0A">
              <w:rPr>
                <w:b/>
              </w:rPr>
              <w:lastRenderedPageBreak/>
              <w:t xml:space="preserve">Информация о проекте строительства </w:t>
            </w:r>
          </w:p>
        </w:tc>
      </w:tr>
      <w:tr w:rsidR="0055760C" w:rsidRPr="006168D3" w:rsidTr="00D62D65">
        <w:tc>
          <w:tcPr>
            <w:tcW w:w="15170" w:type="dxa"/>
            <w:gridSpan w:val="30"/>
          </w:tcPr>
          <w:p w:rsidR="0055760C" w:rsidRPr="006168D3" w:rsidRDefault="0055760C" w:rsidP="007377EA">
            <w:pPr>
              <w:pStyle w:val="ConsPlusNormal"/>
              <w:jc w:val="center"/>
              <w:outlineLvl w:val="2"/>
              <w:rPr>
                <w:b/>
              </w:rPr>
            </w:pPr>
            <w:r w:rsidRPr="006168D3">
              <w:rPr>
                <w:b/>
              </w:rPr>
              <w:t>Раздел 9. О видах строящихся (создаваемых) в рамках проекта строительства объектов капитального строительства, их местоположении и основных характеристиках</w:t>
            </w:r>
          </w:p>
        </w:tc>
      </w:tr>
      <w:tr w:rsidR="005D48CB" w:rsidTr="00D179D1">
        <w:tc>
          <w:tcPr>
            <w:tcW w:w="3830" w:type="dxa"/>
            <w:gridSpan w:val="9"/>
            <w:vMerge w:val="restart"/>
          </w:tcPr>
          <w:p w:rsidR="005D48CB" w:rsidRDefault="005D48CB" w:rsidP="007377EA">
            <w:pPr>
              <w:pStyle w:val="ConsPlusNormal"/>
            </w:pPr>
            <w:r>
              <w:t>9.1. О количестве объектов капитального строительства, в отношении которых заполняется проектная декларация</w:t>
            </w:r>
          </w:p>
          <w:p w:rsidR="005D48CB" w:rsidRDefault="005D48CB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D48CB" w:rsidRDefault="005D48CB" w:rsidP="007377EA">
            <w:pPr>
              <w:pStyle w:val="ConsPlusNormal"/>
            </w:pPr>
            <w:r>
              <w:t>9.1.1</w:t>
            </w:r>
          </w:p>
        </w:tc>
        <w:tc>
          <w:tcPr>
            <w:tcW w:w="10233" w:type="dxa"/>
            <w:gridSpan w:val="18"/>
          </w:tcPr>
          <w:p w:rsidR="005D48CB" w:rsidRDefault="005D48CB" w:rsidP="007377EA">
            <w:pPr>
              <w:pStyle w:val="ConsPlusNormal"/>
            </w:pPr>
            <w:r>
              <w:t xml:space="preserve">Количество объектов капитального строительства, в отношении которых заполняется проектная декларация: </w:t>
            </w:r>
            <w:r w:rsidRPr="006168D3">
              <w:rPr>
                <w:b/>
              </w:rPr>
              <w:t>1</w:t>
            </w:r>
          </w:p>
        </w:tc>
      </w:tr>
      <w:tr w:rsidR="005D48CB" w:rsidTr="00D179D1">
        <w:tc>
          <w:tcPr>
            <w:tcW w:w="3830" w:type="dxa"/>
            <w:gridSpan w:val="9"/>
            <w:vMerge/>
          </w:tcPr>
          <w:p w:rsidR="005D48CB" w:rsidRDefault="005D48CB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D48CB" w:rsidRDefault="005D48CB" w:rsidP="007377EA">
            <w:pPr>
              <w:pStyle w:val="ConsPlusNormal"/>
            </w:pPr>
            <w:r>
              <w:t>9.1.2</w:t>
            </w:r>
          </w:p>
        </w:tc>
        <w:tc>
          <w:tcPr>
            <w:tcW w:w="10233" w:type="dxa"/>
            <w:gridSpan w:val="18"/>
          </w:tcPr>
          <w:p w:rsidR="005D48CB" w:rsidRDefault="005D48CB" w:rsidP="007377EA">
            <w:pPr>
              <w:pStyle w:val="ConsPlusNormal"/>
            </w:pPr>
            <w:r>
              <w:t xml:space="preserve">Обоснование строительства нескольких объектов капитального строительства в границах являющегося элементом планировочной структуры квартала, микрорайона, предусмотренным утвержденной документацией по планировке территории </w:t>
            </w:r>
          </w:p>
        </w:tc>
      </w:tr>
      <w:tr w:rsidR="00BA1415" w:rsidTr="00D179D1">
        <w:tc>
          <w:tcPr>
            <w:tcW w:w="3830" w:type="dxa"/>
            <w:gridSpan w:val="9"/>
            <w:vMerge w:val="restart"/>
          </w:tcPr>
          <w:p w:rsidR="00BA1415" w:rsidRDefault="00BA1415" w:rsidP="007377EA">
            <w:pPr>
              <w:pStyle w:val="ConsPlusNormal"/>
            </w:pPr>
            <w:r w:rsidRPr="005D48CB">
              <w:t>9.2. О видах строящихся в рамках проекта строительства объектов капитального строительства, их местоположении</w:t>
            </w:r>
            <w:r>
              <w:t xml:space="preserve"> и основных характеристиках </w:t>
            </w:r>
          </w:p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9.2.1</w:t>
            </w:r>
          </w:p>
        </w:tc>
        <w:tc>
          <w:tcPr>
            <w:tcW w:w="10233" w:type="dxa"/>
            <w:gridSpan w:val="18"/>
          </w:tcPr>
          <w:p w:rsidR="00BA1415" w:rsidRDefault="00BA1415" w:rsidP="007377EA">
            <w:pPr>
              <w:pStyle w:val="ConsPlusNormal"/>
            </w:pPr>
            <w:r>
              <w:t xml:space="preserve">Вид строящегося (создаваемого) объекта капитального строительства </w:t>
            </w:r>
            <w:hyperlink w:anchor="P709" w:history="1">
              <w:r w:rsidRPr="00214C3E">
                <w:t>:</w:t>
              </w:r>
            </w:hyperlink>
            <w:r w:rsidRPr="00214C3E">
              <w:t xml:space="preserve"> </w:t>
            </w:r>
            <w:r>
              <w:rPr>
                <w:b/>
              </w:rPr>
              <w:t xml:space="preserve">многоквартирный </w:t>
            </w:r>
            <w:r w:rsidRPr="00516B2E">
              <w:rPr>
                <w:b/>
              </w:rPr>
              <w:t xml:space="preserve">дом 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9.2.2</w:t>
            </w:r>
          </w:p>
        </w:tc>
        <w:tc>
          <w:tcPr>
            <w:tcW w:w="10233" w:type="dxa"/>
            <w:gridSpan w:val="18"/>
          </w:tcPr>
          <w:p w:rsidR="00BA1415" w:rsidRDefault="00BA1415" w:rsidP="007377EA">
            <w:pPr>
              <w:pStyle w:val="ConsPlusNormal"/>
            </w:pPr>
            <w:r>
              <w:t xml:space="preserve">Субъект Российской Федерации: </w:t>
            </w:r>
            <w:r w:rsidRPr="00516B2E">
              <w:rPr>
                <w:b/>
              </w:rPr>
              <w:t>Чувашская Республика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9.2.3</w:t>
            </w:r>
          </w:p>
        </w:tc>
        <w:tc>
          <w:tcPr>
            <w:tcW w:w="10233" w:type="dxa"/>
            <w:gridSpan w:val="18"/>
          </w:tcPr>
          <w:p w:rsidR="00BA1415" w:rsidRDefault="00BA1415" w:rsidP="007377EA">
            <w:pPr>
              <w:pStyle w:val="ConsPlusNormal"/>
            </w:pPr>
            <w:r>
              <w:t>Район субъекта Российской Федерации</w:t>
            </w:r>
          </w:p>
        </w:tc>
      </w:tr>
      <w:tr w:rsidR="00BA1415" w:rsidRPr="00214C3E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9.2.4</w:t>
            </w:r>
          </w:p>
        </w:tc>
        <w:tc>
          <w:tcPr>
            <w:tcW w:w="10233" w:type="dxa"/>
            <w:gridSpan w:val="18"/>
          </w:tcPr>
          <w:p w:rsidR="00BA1415" w:rsidRPr="00214C3E" w:rsidRDefault="00BA1415" w:rsidP="007377EA">
            <w:pPr>
              <w:pStyle w:val="ConsPlusNormal"/>
            </w:pPr>
            <w:r>
              <w:t xml:space="preserve">Вид населенного пункта </w:t>
            </w:r>
            <w:hyperlink w:anchor="P683" w:history="1">
              <w:r>
                <w:rPr>
                  <w:color w:val="0000FF"/>
                </w:rPr>
                <w:t>:</w:t>
              </w:r>
            </w:hyperlink>
            <w:r>
              <w:rPr>
                <w:color w:val="0000FF"/>
              </w:rPr>
              <w:t xml:space="preserve"> </w:t>
            </w:r>
            <w:r w:rsidRPr="00516B2E">
              <w:rPr>
                <w:b/>
              </w:rPr>
              <w:t>Город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9.2.5</w:t>
            </w:r>
          </w:p>
        </w:tc>
        <w:tc>
          <w:tcPr>
            <w:tcW w:w="10233" w:type="dxa"/>
            <w:gridSpan w:val="18"/>
          </w:tcPr>
          <w:p w:rsidR="00BA1415" w:rsidRDefault="00BA1415" w:rsidP="007377EA">
            <w:pPr>
              <w:pStyle w:val="ConsPlusNormal"/>
            </w:pPr>
            <w:r>
              <w:t xml:space="preserve">Наименование населенного пункта: </w:t>
            </w:r>
            <w:r w:rsidRPr="00516B2E">
              <w:rPr>
                <w:b/>
              </w:rPr>
              <w:t>Чебоксары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9.2.6</w:t>
            </w:r>
          </w:p>
        </w:tc>
        <w:tc>
          <w:tcPr>
            <w:tcW w:w="10233" w:type="dxa"/>
            <w:gridSpan w:val="18"/>
          </w:tcPr>
          <w:p w:rsidR="00BA1415" w:rsidRDefault="00BA1415" w:rsidP="007377EA">
            <w:pPr>
              <w:pStyle w:val="ConsPlusNormal"/>
            </w:pPr>
            <w:r>
              <w:t>Округ в населенном пункте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9.2.7</w:t>
            </w:r>
          </w:p>
        </w:tc>
        <w:tc>
          <w:tcPr>
            <w:tcW w:w="10233" w:type="dxa"/>
            <w:gridSpan w:val="18"/>
          </w:tcPr>
          <w:p w:rsidR="00BA1415" w:rsidRDefault="00BA1415" w:rsidP="007377EA">
            <w:pPr>
              <w:pStyle w:val="ConsPlusNormal"/>
            </w:pPr>
            <w:r>
              <w:t xml:space="preserve">Район в населенном пункте: </w:t>
            </w:r>
            <w:r w:rsidRPr="00516B2E">
              <w:rPr>
                <w:b/>
              </w:rPr>
              <w:t>Калининский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9.2.8</w:t>
            </w:r>
          </w:p>
        </w:tc>
        <w:tc>
          <w:tcPr>
            <w:tcW w:w="10233" w:type="dxa"/>
            <w:gridSpan w:val="18"/>
          </w:tcPr>
          <w:p w:rsidR="00BA1415" w:rsidRDefault="00BA1415" w:rsidP="00A754C9">
            <w:pPr>
              <w:pStyle w:val="ConsPlusNormal"/>
            </w:pPr>
            <w:r>
              <w:t>Вид обозначения улицы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9.2.9</w:t>
            </w:r>
          </w:p>
        </w:tc>
        <w:tc>
          <w:tcPr>
            <w:tcW w:w="10233" w:type="dxa"/>
            <w:gridSpan w:val="18"/>
          </w:tcPr>
          <w:p w:rsidR="00BA1415" w:rsidRDefault="00BA1415" w:rsidP="007377EA">
            <w:pPr>
              <w:pStyle w:val="ConsPlusNormal"/>
            </w:pPr>
            <w:r>
              <w:t>Наименование улицы:</w:t>
            </w:r>
            <w:r w:rsidR="00B002DA">
              <w:t xml:space="preserve"> </w:t>
            </w:r>
            <w:r w:rsidR="00B002DA" w:rsidRPr="00B002DA">
              <w:rPr>
                <w:b/>
              </w:rPr>
              <w:t>ограниченный улицами</w:t>
            </w:r>
            <w:r w:rsidR="00B002DA">
              <w:t xml:space="preserve"> </w:t>
            </w:r>
            <w:r w:rsidR="00B002DA" w:rsidRPr="00B002DA">
              <w:rPr>
                <w:b/>
              </w:rPr>
              <w:t>Гагарина, Ярмарочная, Пионерская, Калинина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9.2.10</w:t>
            </w:r>
          </w:p>
        </w:tc>
        <w:tc>
          <w:tcPr>
            <w:tcW w:w="10233" w:type="dxa"/>
            <w:gridSpan w:val="18"/>
          </w:tcPr>
          <w:p w:rsidR="00BA1415" w:rsidRDefault="00BA1415" w:rsidP="00B002DA">
            <w:pPr>
              <w:pStyle w:val="ConsPlusNormal"/>
            </w:pPr>
            <w:r>
              <w:t xml:space="preserve">Дом: 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9.2.11</w:t>
            </w:r>
          </w:p>
        </w:tc>
        <w:tc>
          <w:tcPr>
            <w:tcW w:w="10233" w:type="dxa"/>
            <w:gridSpan w:val="18"/>
          </w:tcPr>
          <w:p w:rsidR="00BA1415" w:rsidRDefault="00BA1415" w:rsidP="007377EA">
            <w:pPr>
              <w:pStyle w:val="ConsPlusNormal"/>
            </w:pPr>
            <w:r>
              <w:t>Литера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9.2.12</w:t>
            </w:r>
          </w:p>
        </w:tc>
        <w:tc>
          <w:tcPr>
            <w:tcW w:w="10233" w:type="dxa"/>
            <w:gridSpan w:val="18"/>
          </w:tcPr>
          <w:p w:rsidR="00BA1415" w:rsidRDefault="00BA1415" w:rsidP="007377EA">
            <w:pPr>
              <w:pStyle w:val="ConsPlusNormal"/>
            </w:pPr>
            <w:r>
              <w:t>Корпус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9.2.13</w:t>
            </w:r>
          </w:p>
        </w:tc>
        <w:tc>
          <w:tcPr>
            <w:tcW w:w="10233" w:type="dxa"/>
            <w:gridSpan w:val="18"/>
          </w:tcPr>
          <w:p w:rsidR="00BA1415" w:rsidRDefault="00BA1415" w:rsidP="007377EA">
            <w:pPr>
              <w:pStyle w:val="ConsPlusNormal"/>
            </w:pPr>
            <w:r>
              <w:t>Строение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9.2.14</w:t>
            </w:r>
          </w:p>
        </w:tc>
        <w:tc>
          <w:tcPr>
            <w:tcW w:w="10233" w:type="dxa"/>
            <w:gridSpan w:val="18"/>
          </w:tcPr>
          <w:p w:rsidR="00BA1415" w:rsidRDefault="00BA1415" w:rsidP="007377EA">
            <w:pPr>
              <w:pStyle w:val="ConsPlusNormal"/>
            </w:pPr>
            <w:r>
              <w:t>Владение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9.2.15</w:t>
            </w:r>
          </w:p>
        </w:tc>
        <w:tc>
          <w:tcPr>
            <w:tcW w:w="10233" w:type="dxa"/>
            <w:gridSpan w:val="18"/>
          </w:tcPr>
          <w:p w:rsidR="00BA1415" w:rsidRDefault="00BA1415" w:rsidP="00DF6EBA">
            <w:pPr>
              <w:pStyle w:val="ConsPlusNormal"/>
            </w:pPr>
            <w:r>
              <w:t>Блок –с</w:t>
            </w:r>
            <w:r w:rsidRPr="004826CA">
              <w:t>екция</w:t>
            </w:r>
            <w:r>
              <w:t xml:space="preserve"> 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9.2.16</w:t>
            </w:r>
          </w:p>
        </w:tc>
        <w:tc>
          <w:tcPr>
            <w:tcW w:w="10233" w:type="dxa"/>
            <w:gridSpan w:val="18"/>
          </w:tcPr>
          <w:p w:rsidR="00BA1415" w:rsidRDefault="00BA1415" w:rsidP="00DF6EBA">
            <w:pPr>
              <w:pStyle w:val="ConsPlusNormal"/>
            </w:pPr>
            <w:r>
              <w:t xml:space="preserve">Уточнение адреса: </w:t>
            </w:r>
            <w:r w:rsidRPr="004E3967">
              <w:rPr>
                <w:b/>
              </w:rPr>
              <w:t xml:space="preserve">позиция </w:t>
            </w:r>
            <w:r w:rsidR="00DF6EBA">
              <w:rPr>
                <w:b/>
              </w:rPr>
              <w:t>13</w:t>
            </w:r>
            <w:r w:rsidR="00B002DA">
              <w:rPr>
                <w:b/>
              </w:rPr>
              <w:t xml:space="preserve"> (</w:t>
            </w:r>
            <w:r w:rsidR="00B002DA">
              <w:rPr>
                <w:b/>
                <w:lang w:val="en-US"/>
              </w:rPr>
              <w:t>I</w:t>
            </w:r>
            <w:r w:rsidR="00B002DA">
              <w:rPr>
                <w:b/>
              </w:rPr>
              <w:t xml:space="preserve"> этап строительства – подпозиция 13/2) </w:t>
            </w:r>
            <w:r w:rsidRPr="004E3967">
              <w:rPr>
                <w:b/>
              </w:rPr>
              <w:t xml:space="preserve"> в микрорайоне 2 «А» центральной части города Чебоксары</w:t>
            </w:r>
            <w:r w:rsidR="00B002DA">
              <w:rPr>
                <w:b/>
              </w:rPr>
              <w:t xml:space="preserve"> «Грязевская стрелка»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  <w:ind w:right="-63"/>
            </w:pPr>
            <w:r>
              <w:t>9.2.17</w:t>
            </w:r>
          </w:p>
        </w:tc>
        <w:tc>
          <w:tcPr>
            <w:tcW w:w="10233" w:type="dxa"/>
            <w:gridSpan w:val="18"/>
          </w:tcPr>
          <w:p w:rsidR="00BA1415" w:rsidRDefault="00BA1415" w:rsidP="007377EA">
            <w:pPr>
              <w:pStyle w:val="ConsPlusNormal"/>
            </w:pPr>
            <w:r>
              <w:t xml:space="preserve">Назначение </w:t>
            </w:r>
            <w:r w:rsidRPr="00586296">
              <w:t xml:space="preserve">объекта </w:t>
            </w:r>
            <w:hyperlink w:anchor="P710" w:history="1">
              <w:r w:rsidRPr="00586296">
                <w:t>:</w:t>
              </w:r>
            </w:hyperlink>
            <w:r w:rsidRPr="00586296">
              <w:t xml:space="preserve"> </w:t>
            </w:r>
            <w:r w:rsidRPr="004E3967">
              <w:rPr>
                <w:b/>
              </w:rPr>
              <w:t>жилой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  <w:ind w:right="-63"/>
            </w:pPr>
            <w:r>
              <w:t>9.2.18</w:t>
            </w:r>
          </w:p>
        </w:tc>
        <w:tc>
          <w:tcPr>
            <w:tcW w:w="10233" w:type="dxa"/>
            <w:gridSpan w:val="18"/>
          </w:tcPr>
          <w:p w:rsidR="00BA1415" w:rsidRDefault="00BA1415" w:rsidP="00DF6EBA">
            <w:pPr>
              <w:pStyle w:val="ConsPlusNormal"/>
            </w:pPr>
            <w:r>
              <w:t xml:space="preserve">Минимальное количество этажей в объекте : </w:t>
            </w:r>
            <w:r w:rsidR="00DF6EBA">
              <w:rPr>
                <w:b/>
              </w:rPr>
              <w:t>19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  <w:ind w:right="-63"/>
            </w:pPr>
            <w:r>
              <w:t>9.2.19</w:t>
            </w:r>
          </w:p>
        </w:tc>
        <w:tc>
          <w:tcPr>
            <w:tcW w:w="10233" w:type="dxa"/>
            <w:gridSpan w:val="18"/>
          </w:tcPr>
          <w:p w:rsidR="00BA1415" w:rsidRDefault="00BA1415" w:rsidP="00DF6EBA">
            <w:pPr>
              <w:pStyle w:val="ConsPlusNormal"/>
            </w:pPr>
            <w:r>
              <w:t xml:space="preserve">Максимальное количество этажей в объекте: </w:t>
            </w:r>
            <w:r w:rsidR="00DF6EBA">
              <w:rPr>
                <w:b/>
              </w:rPr>
              <w:t>19</w:t>
            </w:r>
          </w:p>
        </w:tc>
      </w:tr>
      <w:tr w:rsidR="00BA1415" w:rsidRPr="004826CA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  <w:ind w:right="-63"/>
            </w:pPr>
            <w:r>
              <w:t>9.2.20</w:t>
            </w:r>
          </w:p>
        </w:tc>
        <w:tc>
          <w:tcPr>
            <w:tcW w:w="10233" w:type="dxa"/>
            <w:gridSpan w:val="18"/>
          </w:tcPr>
          <w:p w:rsidR="00BA1415" w:rsidRPr="004826CA" w:rsidRDefault="00BA1415" w:rsidP="00DF6EBA">
            <w:pPr>
              <w:pStyle w:val="ConsPlusNormal"/>
            </w:pPr>
            <w:r w:rsidRPr="004826CA">
              <w:t xml:space="preserve">Общая площадь  объекта: </w:t>
            </w:r>
            <w:r w:rsidR="00DF6EBA">
              <w:rPr>
                <w:b/>
              </w:rPr>
              <w:t>10 603,40</w:t>
            </w:r>
            <w:r w:rsidRPr="004826CA">
              <w:rPr>
                <w:b/>
              </w:rPr>
              <w:t xml:space="preserve"> кв.м.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  <w:ind w:right="-62"/>
            </w:pPr>
            <w:r>
              <w:t>9.2.21</w:t>
            </w:r>
          </w:p>
        </w:tc>
        <w:tc>
          <w:tcPr>
            <w:tcW w:w="10233" w:type="dxa"/>
            <w:gridSpan w:val="18"/>
          </w:tcPr>
          <w:p w:rsidR="00BA1415" w:rsidRDefault="00BA1415" w:rsidP="00DF6EBA">
            <w:pPr>
              <w:pStyle w:val="ConsPlusNormal"/>
            </w:pPr>
            <w:r w:rsidRPr="005908DF">
              <w:t xml:space="preserve">Материал наружных стен и каркаса объекта: </w:t>
            </w:r>
            <w:r w:rsidRPr="004826CA">
              <w:rPr>
                <w:b/>
              </w:rPr>
              <w:t xml:space="preserve">Наружные стены -  </w:t>
            </w:r>
            <w:r w:rsidR="00DF6EBA">
              <w:rPr>
                <w:b/>
              </w:rPr>
              <w:t>лицевой керамический кирпич, цоколь- фасадная штукатурка. Каркас объекта – монолитный железобетонный пространственный каркас.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  <w:ind w:right="-62"/>
            </w:pPr>
            <w:r>
              <w:t>9.2.22</w:t>
            </w:r>
          </w:p>
        </w:tc>
        <w:tc>
          <w:tcPr>
            <w:tcW w:w="10233" w:type="dxa"/>
            <w:gridSpan w:val="18"/>
          </w:tcPr>
          <w:p w:rsidR="00BA1415" w:rsidRDefault="00BA1415" w:rsidP="00DF6EBA">
            <w:pPr>
              <w:pStyle w:val="ConsPlusNormal"/>
            </w:pPr>
            <w:r w:rsidRPr="005908DF">
              <w:t xml:space="preserve">Материал перекрытий: </w:t>
            </w:r>
            <w:r>
              <w:t xml:space="preserve"> </w:t>
            </w:r>
            <w:r w:rsidR="00DF6EBA">
              <w:rPr>
                <w:b/>
              </w:rPr>
              <w:t>плиты перекрытия – монолитные железобетонные.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9.2.23</w:t>
            </w:r>
          </w:p>
        </w:tc>
        <w:tc>
          <w:tcPr>
            <w:tcW w:w="10233" w:type="dxa"/>
            <w:gridSpan w:val="18"/>
          </w:tcPr>
          <w:p w:rsidR="00BA1415" w:rsidRDefault="00BA1415" w:rsidP="00DF6EBA">
            <w:pPr>
              <w:pStyle w:val="ConsPlusNormal"/>
            </w:pPr>
            <w:r>
              <w:t xml:space="preserve">Класс энергоэффективности: </w:t>
            </w:r>
            <w:r w:rsidR="00DF6EBA">
              <w:rPr>
                <w:b/>
              </w:rPr>
              <w:t>А</w:t>
            </w:r>
            <w:r w:rsidRPr="00456C85">
              <w:rPr>
                <w:b/>
              </w:rPr>
              <w:t xml:space="preserve"> (</w:t>
            </w:r>
            <w:r w:rsidR="00DF6EBA">
              <w:rPr>
                <w:b/>
              </w:rPr>
              <w:t>очень высокий</w:t>
            </w:r>
            <w:r w:rsidRPr="00456C85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 w:rsidRPr="00456C85">
              <w:rPr>
                <w:b/>
              </w:rPr>
              <w:t xml:space="preserve"> </w:t>
            </w:r>
          </w:p>
        </w:tc>
      </w:tr>
      <w:tr w:rsidR="00BA1415" w:rsidTr="00D179D1">
        <w:tc>
          <w:tcPr>
            <w:tcW w:w="3830" w:type="dxa"/>
            <w:gridSpan w:val="9"/>
            <w:vMerge/>
          </w:tcPr>
          <w:p w:rsidR="00BA1415" w:rsidRDefault="00BA1415" w:rsidP="007377EA"/>
        </w:tc>
        <w:tc>
          <w:tcPr>
            <w:tcW w:w="1107" w:type="dxa"/>
            <w:gridSpan w:val="3"/>
          </w:tcPr>
          <w:p w:rsidR="00BA1415" w:rsidRDefault="00BA1415" w:rsidP="007377EA">
            <w:pPr>
              <w:pStyle w:val="ConsPlusNormal"/>
            </w:pPr>
            <w:r>
              <w:t>9.2.24</w:t>
            </w:r>
          </w:p>
        </w:tc>
        <w:tc>
          <w:tcPr>
            <w:tcW w:w="10233" w:type="dxa"/>
            <w:gridSpan w:val="18"/>
          </w:tcPr>
          <w:p w:rsidR="00BA1415" w:rsidRDefault="00BA1415" w:rsidP="007377EA">
            <w:pPr>
              <w:pStyle w:val="ConsPlusNormal"/>
            </w:pPr>
            <w:r>
              <w:t>Сейсмостойкость</w:t>
            </w:r>
            <w:r w:rsidRPr="004E4B22">
              <w:rPr>
                <w:szCs w:val="22"/>
              </w:rPr>
              <w:t xml:space="preserve">: </w:t>
            </w:r>
            <w:r w:rsidRPr="00456C85">
              <w:rPr>
                <w:b/>
                <w:color w:val="000000"/>
                <w:szCs w:val="22"/>
              </w:rPr>
              <w:t>(зона) – 6 баллов.</w:t>
            </w:r>
          </w:p>
        </w:tc>
      </w:tr>
      <w:tr w:rsidR="0055760C" w:rsidRPr="006168D3" w:rsidTr="00D62D65">
        <w:tc>
          <w:tcPr>
            <w:tcW w:w="15170" w:type="dxa"/>
            <w:gridSpan w:val="30"/>
          </w:tcPr>
          <w:p w:rsidR="0055760C" w:rsidRPr="006168D3" w:rsidRDefault="0055760C" w:rsidP="007377EA">
            <w:pPr>
              <w:pStyle w:val="ConsPlusNormal"/>
              <w:jc w:val="center"/>
              <w:outlineLvl w:val="2"/>
              <w:rPr>
                <w:b/>
              </w:rPr>
            </w:pPr>
            <w:r w:rsidRPr="006168D3">
              <w:rPr>
                <w:b/>
              </w:rPr>
              <w:t>Раздел 10. О виде договора, для исполнения которого застройщиком осуществляется реализация проекта строительства (в случае заключения такого договора), в том числе договора, предусмотренного законодательством Российской Федерации о градостроительной деятельности, о лицах, выполнивших инженерные изыскания, архитектурно-строительное проектирование, о результатах экспертизы проектной документации и результатов инженерных изысканий, о результатах государственной экологической экспертизы, если требование о проведении таких экспертиз установлено федеральным законом</w:t>
            </w:r>
          </w:p>
        </w:tc>
      </w:tr>
      <w:tr w:rsidR="0055760C" w:rsidRPr="00F8752A" w:rsidTr="00D179D1">
        <w:tc>
          <w:tcPr>
            <w:tcW w:w="3830" w:type="dxa"/>
            <w:gridSpan w:val="9"/>
            <w:vMerge w:val="restart"/>
          </w:tcPr>
          <w:p w:rsidR="0055760C" w:rsidRPr="00F8752A" w:rsidRDefault="0055760C" w:rsidP="007377EA">
            <w:pPr>
              <w:pStyle w:val="ConsPlusNormal"/>
            </w:pPr>
            <w:r w:rsidRPr="00F8752A">
              <w:t xml:space="preserve">10.1. О виде договора, для исполнения которого застройщиком осуществляется реализация проекта строительства, в том числе договора, предусмотренного законодательством Российской Федерации о градостроительной деятельности </w:t>
            </w:r>
          </w:p>
        </w:tc>
        <w:tc>
          <w:tcPr>
            <w:tcW w:w="1107" w:type="dxa"/>
            <w:gridSpan w:val="3"/>
          </w:tcPr>
          <w:p w:rsidR="0055760C" w:rsidRPr="00F8752A" w:rsidRDefault="0055760C" w:rsidP="007377EA">
            <w:pPr>
              <w:pStyle w:val="ConsPlusNormal"/>
            </w:pPr>
            <w:r w:rsidRPr="00F8752A">
              <w:t>10.1.1</w:t>
            </w:r>
          </w:p>
        </w:tc>
        <w:tc>
          <w:tcPr>
            <w:tcW w:w="10233" w:type="dxa"/>
            <w:gridSpan w:val="18"/>
          </w:tcPr>
          <w:p w:rsidR="0055760C" w:rsidRPr="00F8752A" w:rsidRDefault="0055760C" w:rsidP="007377EA">
            <w:pPr>
              <w:pStyle w:val="ConsPlusNormal"/>
            </w:pPr>
            <w:r w:rsidRPr="00F8752A">
              <w:t>Вид договора</w:t>
            </w:r>
            <w:r>
              <w:t>:</w:t>
            </w:r>
            <w:r w:rsidRPr="00F8752A">
              <w:t xml:space="preserve"> </w:t>
            </w:r>
            <w:r w:rsidRPr="00CE68C0">
              <w:rPr>
                <w:b/>
              </w:rPr>
              <w:t>Договор аренды земельных участков</w:t>
            </w:r>
            <w:r w:rsidRPr="00CE68C0">
              <w:t xml:space="preserve"> </w:t>
            </w:r>
          </w:p>
        </w:tc>
      </w:tr>
      <w:tr w:rsidR="0055760C" w:rsidRPr="00F8752A" w:rsidTr="00D179D1">
        <w:tc>
          <w:tcPr>
            <w:tcW w:w="3830" w:type="dxa"/>
            <w:gridSpan w:val="9"/>
            <w:vMerge/>
          </w:tcPr>
          <w:p w:rsidR="0055760C" w:rsidRPr="00F8752A" w:rsidRDefault="0055760C" w:rsidP="007377EA"/>
        </w:tc>
        <w:tc>
          <w:tcPr>
            <w:tcW w:w="1107" w:type="dxa"/>
            <w:gridSpan w:val="3"/>
          </w:tcPr>
          <w:p w:rsidR="0055760C" w:rsidRPr="00F8752A" w:rsidRDefault="0055760C" w:rsidP="007377EA">
            <w:pPr>
              <w:pStyle w:val="ConsPlusNormal"/>
            </w:pPr>
            <w:r w:rsidRPr="00F8752A">
              <w:t>10.1.2</w:t>
            </w:r>
          </w:p>
        </w:tc>
        <w:tc>
          <w:tcPr>
            <w:tcW w:w="10233" w:type="dxa"/>
            <w:gridSpan w:val="18"/>
          </w:tcPr>
          <w:p w:rsidR="0055760C" w:rsidRPr="00F8752A" w:rsidRDefault="0055760C" w:rsidP="00B002DA">
            <w:pPr>
              <w:pStyle w:val="ConsPlusNormal"/>
            </w:pPr>
            <w:r w:rsidRPr="00F8752A">
              <w:t>Номер договора</w:t>
            </w:r>
            <w:r>
              <w:t xml:space="preserve">: </w:t>
            </w:r>
            <w:r w:rsidR="00B002DA">
              <w:rPr>
                <w:b/>
              </w:rPr>
              <w:t>169/5437</w:t>
            </w:r>
            <w:r>
              <w:rPr>
                <w:b/>
              </w:rPr>
              <w:t>-К</w:t>
            </w:r>
          </w:p>
        </w:tc>
      </w:tr>
      <w:tr w:rsidR="0055760C" w:rsidRPr="00F8752A" w:rsidTr="00D179D1">
        <w:tc>
          <w:tcPr>
            <w:tcW w:w="3830" w:type="dxa"/>
            <w:gridSpan w:val="9"/>
            <w:vMerge/>
          </w:tcPr>
          <w:p w:rsidR="0055760C" w:rsidRPr="00F8752A" w:rsidRDefault="0055760C" w:rsidP="007377EA"/>
        </w:tc>
        <w:tc>
          <w:tcPr>
            <w:tcW w:w="1107" w:type="dxa"/>
            <w:gridSpan w:val="3"/>
          </w:tcPr>
          <w:p w:rsidR="0055760C" w:rsidRPr="00F8752A" w:rsidRDefault="0055760C" w:rsidP="007377EA">
            <w:pPr>
              <w:pStyle w:val="ConsPlusNormal"/>
            </w:pPr>
            <w:r w:rsidRPr="00F8752A">
              <w:t>10.1.3</w:t>
            </w:r>
          </w:p>
        </w:tc>
        <w:tc>
          <w:tcPr>
            <w:tcW w:w="10233" w:type="dxa"/>
            <w:gridSpan w:val="18"/>
          </w:tcPr>
          <w:p w:rsidR="0055760C" w:rsidRPr="00F8752A" w:rsidRDefault="0055760C" w:rsidP="00B002DA">
            <w:pPr>
              <w:pStyle w:val="ConsPlusNormal"/>
            </w:pPr>
            <w:r w:rsidRPr="00F8752A">
              <w:t>Дата заключения договора</w:t>
            </w:r>
            <w:r>
              <w:t xml:space="preserve">: </w:t>
            </w:r>
            <w:r w:rsidR="00B002DA">
              <w:rPr>
                <w:b/>
              </w:rPr>
              <w:t>02.11.2016г.</w:t>
            </w:r>
          </w:p>
        </w:tc>
      </w:tr>
      <w:tr w:rsidR="0055760C" w:rsidRPr="00475FA2" w:rsidTr="00D179D1">
        <w:trPr>
          <w:trHeight w:val="435"/>
        </w:trPr>
        <w:tc>
          <w:tcPr>
            <w:tcW w:w="3830" w:type="dxa"/>
            <w:gridSpan w:val="9"/>
            <w:vMerge/>
          </w:tcPr>
          <w:p w:rsidR="0055760C" w:rsidRPr="00F8752A" w:rsidRDefault="0055760C" w:rsidP="007377EA"/>
        </w:tc>
        <w:tc>
          <w:tcPr>
            <w:tcW w:w="1107" w:type="dxa"/>
            <w:gridSpan w:val="3"/>
          </w:tcPr>
          <w:p w:rsidR="0055760C" w:rsidRPr="00F8752A" w:rsidRDefault="0055760C" w:rsidP="007377EA">
            <w:pPr>
              <w:pStyle w:val="ConsPlusNormal"/>
            </w:pPr>
            <w:r w:rsidRPr="00F8752A">
              <w:t>10.1.4</w:t>
            </w:r>
          </w:p>
        </w:tc>
        <w:tc>
          <w:tcPr>
            <w:tcW w:w="10233" w:type="dxa"/>
            <w:gridSpan w:val="18"/>
          </w:tcPr>
          <w:p w:rsidR="0055760C" w:rsidRPr="00475FA2" w:rsidRDefault="0055760C" w:rsidP="00B002DA">
            <w:pPr>
              <w:pStyle w:val="ConsPlusNormal"/>
            </w:pPr>
            <w:r w:rsidRPr="00F8752A">
              <w:t>Даты внесения изменений в договор</w:t>
            </w:r>
            <w:r>
              <w:t xml:space="preserve">:  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 xml:space="preserve">10.2. О лицах, выполнивших инженерные изыскания </w:t>
            </w:r>
          </w:p>
          <w:p w:rsidR="0055760C" w:rsidRPr="00475FA2" w:rsidRDefault="0055760C" w:rsidP="007377EA">
            <w:pPr>
              <w:pStyle w:val="ConsPlusNormal"/>
              <w:spacing w:line="240" w:lineRule="atLeast"/>
              <w:contextualSpacing/>
              <w:rPr>
                <w:b/>
              </w:rPr>
            </w:pPr>
            <w:r w:rsidRPr="00475FA2">
              <w:rPr>
                <w:b/>
              </w:rPr>
              <w:lastRenderedPageBreak/>
              <w:t>Лицо 1</w:t>
            </w:r>
          </w:p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</w:p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</w:p>
          <w:p w:rsidR="0055760C" w:rsidRPr="0097377C" w:rsidRDefault="0055760C" w:rsidP="007377EA">
            <w:pPr>
              <w:pStyle w:val="ConsPlusNormal"/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lastRenderedPageBreak/>
              <w:t>10.2.1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 xml:space="preserve">Организационно-правовая форма организации, выполнившей инженерные изыскания: </w:t>
            </w:r>
            <w:r w:rsidRPr="006168D3">
              <w:rPr>
                <w:b/>
              </w:rPr>
              <w:t>Открытое акционерное общество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tLeast"/>
              <w:contextualSpacing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10.2.2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 xml:space="preserve">Полное наименование организации, выполнившей инженерные изыскания, без указания организационно-правовой формы: </w:t>
            </w:r>
            <w:r w:rsidRPr="006168D3">
              <w:rPr>
                <w:b/>
              </w:rPr>
              <w:t>Чувашский государственный институт инженерно-технических изысканий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tLeast"/>
              <w:contextualSpacing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10.2.3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Фамилия индивидуального предпринимателя, выполнившего инженерные изыскания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tLeast"/>
              <w:contextualSpacing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10.2.4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Имя индивидуального предпринимателя, выполнившего инженерные изыскания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tLeast"/>
              <w:contextualSpacing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10.2.5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Отчество индивидуального предпринимателя, выполнившего инженерные изыскания (при наличии)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tLeast"/>
              <w:contextualSpacing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10.2.6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 xml:space="preserve">Индивидуальный номер налогоплательщика, выполнившего инженерные изыскания: </w:t>
            </w:r>
            <w:r w:rsidRPr="006168D3">
              <w:rPr>
                <w:b/>
              </w:rPr>
              <w:t>2130093377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Pr="00475FA2" w:rsidRDefault="0055760C" w:rsidP="007377EA">
            <w:pPr>
              <w:pStyle w:val="ConsPlusNormal"/>
              <w:spacing w:line="240" w:lineRule="atLeast"/>
              <w:contextualSpacing/>
              <w:rPr>
                <w:b/>
              </w:rPr>
            </w:pPr>
            <w:r w:rsidRPr="00475FA2">
              <w:rPr>
                <w:b/>
              </w:rPr>
              <w:t>Лицо 2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10.2.1</w:t>
            </w:r>
          </w:p>
        </w:tc>
        <w:tc>
          <w:tcPr>
            <w:tcW w:w="10233" w:type="dxa"/>
            <w:gridSpan w:val="18"/>
          </w:tcPr>
          <w:p w:rsidR="0055760C" w:rsidRDefault="0055760C" w:rsidP="00DC37C3">
            <w:pPr>
              <w:pStyle w:val="ConsPlusNormal"/>
              <w:spacing w:line="240" w:lineRule="atLeast"/>
              <w:contextualSpacing/>
            </w:pPr>
            <w:r>
              <w:t xml:space="preserve">Организационно-правовая форма организации, выполнившей инженерные изыскания: </w:t>
            </w:r>
            <w:r w:rsidR="00DC37C3">
              <w:rPr>
                <w:b/>
              </w:rPr>
              <w:t xml:space="preserve">Общество с ограниченной </w:t>
            </w:r>
            <w:r w:rsidR="007565B7">
              <w:rPr>
                <w:b/>
              </w:rPr>
              <w:t>ответственностью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tLeast"/>
              <w:contextualSpacing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10.2.2</w:t>
            </w:r>
          </w:p>
        </w:tc>
        <w:tc>
          <w:tcPr>
            <w:tcW w:w="10233" w:type="dxa"/>
            <w:gridSpan w:val="18"/>
          </w:tcPr>
          <w:p w:rsidR="0055760C" w:rsidRDefault="0055760C" w:rsidP="00DC37C3">
            <w:pPr>
              <w:pStyle w:val="ConsPlusNormal"/>
              <w:spacing w:line="240" w:lineRule="atLeast"/>
              <w:contextualSpacing/>
            </w:pPr>
            <w:r>
              <w:t xml:space="preserve">Полное наименование организации, выполнившей инженерные изыскания, без указания организационно-правовой формы: </w:t>
            </w:r>
            <w:r w:rsidR="00DC37C3">
              <w:rPr>
                <w:b/>
              </w:rPr>
              <w:t>Головной институт изысканий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tLeast"/>
              <w:contextualSpacing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10.2.3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Фамилия индивидуального предпринимателя, выполнившего инженерные изыскания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tLeast"/>
              <w:contextualSpacing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10.2.4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Имя индивидуального предпринимателя, выполнившего инженерные изыскания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tLeast"/>
              <w:contextualSpacing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10.2.5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Отчество индивидуального предпринимателя, выполнившего инженерные изыскания (при наличии)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 w:line="240" w:lineRule="atLeast"/>
              <w:contextualSpacing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  <w:spacing w:line="240" w:lineRule="atLeast"/>
              <w:contextualSpacing/>
            </w:pPr>
            <w:r>
              <w:t>10.2.6</w:t>
            </w:r>
          </w:p>
        </w:tc>
        <w:tc>
          <w:tcPr>
            <w:tcW w:w="10233" w:type="dxa"/>
            <w:gridSpan w:val="18"/>
          </w:tcPr>
          <w:p w:rsidR="0055760C" w:rsidRDefault="0055760C" w:rsidP="00DC37C3">
            <w:pPr>
              <w:pStyle w:val="ConsPlusNormal"/>
              <w:spacing w:line="240" w:lineRule="atLeast"/>
              <w:contextualSpacing/>
            </w:pPr>
            <w:r>
              <w:t xml:space="preserve">Индивидуальный номер налогоплательщика, выполнившего инженерные изыскания: </w:t>
            </w:r>
            <w:r w:rsidR="00DC37C3">
              <w:rPr>
                <w:b/>
              </w:rPr>
              <w:t>2130177891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 xml:space="preserve">10.3. О лицах, выполнивших архитектурно-строительное проектирование </w:t>
            </w:r>
          </w:p>
          <w:p w:rsidR="0055760C" w:rsidRPr="00475FA2" w:rsidRDefault="0055760C" w:rsidP="007377EA">
            <w:pPr>
              <w:pStyle w:val="ConsPlusNormal"/>
              <w:rPr>
                <w:b/>
              </w:rPr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10.3.1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Организационно-правовая форма организации, выполнившей архитектурно-строительное проектирование: </w:t>
            </w:r>
            <w:r w:rsidRPr="006168D3">
              <w:rPr>
                <w:b/>
              </w:rPr>
              <w:t>Общество с ограниченной ответственностью</w:t>
            </w:r>
            <w:r>
              <w:t xml:space="preserve">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10.3.2</w:t>
            </w:r>
          </w:p>
        </w:tc>
        <w:tc>
          <w:tcPr>
            <w:tcW w:w="10233" w:type="dxa"/>
            <w:gridSpan w:val="18"/>
          </w:tcPr>
          <w:p w:rsidR="0055760C" w:rsidRDefault="0055760C" w:rsidP="007565B7">
            <w:pPr>
              <w:pStyle w:val="ConsPlusNormal"/>
            </w:pPr>
            <w:r>
              <w:t xml:space="preserve">Полное наименование организации, выполнившей архитектурно-строительное проектирование, без указания организационно-правовой формы: </w:t>
            </w:r>
            <w:r w:rsidR="007565B7">
              <w:rPr>
                <w:b/>
              </w:rPr>
              <w:t>Проектный институт «Отделфинстройпроект»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10.3.3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Фамилия индивидуального предпринимателя, выполнившего архитектурно-строительное проектирование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10.3.4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Имя индивидуального предпринимателя, выполнившего архитектурно-строительное проектирование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10.3.5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Отчество индивидуального предпринимателя, выполнившего архитектурно-строительное проектирование (при наличии)</w:t>
            </w:r>
          </w:p>
        </w:tc>
      </w:tr>
      <w:tr w:rsidR="0055760C" w:rsidRPr="006168D3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10.3.6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Индивидуальный номер налогоплательщика, выполнившего архитектурно-строительное проектирование:</w:t>
            </w:r>
          </w:p>
          <w:p w:rsidR="0055760C" w:rsidRPr="006168D3" w:rsidRDefault="007565B7" w:rsidP="007377EA">
            <w:pPr>
              <w:pStyle w:val="ConsPlusNormal"/>
              <w:rPr>
                <w:b/>
              </w:rPr>
            </w:pPr>
            <w:r>
              <w:rPr>
                <w:b/>
              </w:rPr>
              <w:t>2130044299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 xml:space="preserve">10.4. О результатах экспертизы проектной документации и результатов инженерных изысканий </w:t>
            </w:r>
          </w:p>
          <w:p w:rsidR="0055760C" w:rsidRDefault="0055760C" w:rsidP="007377EA">
            <w:pPr>
              <w:pStyle w:val="ConsPlusNormal"/>
            </w:pPr>
          </w:p>
          <w:p w:rsidR="0055760C" w:rsidRPr="00475FA2" w:rsidRDefault="0055760C" w:rsidP="007377EA">
            <w:pPr>
              <w:pStyle w:val="ConsPlusNormal"/>
              <w:rPr>
                <w:b/>
              </w:rPr>
            </w:pPr>
            <w:r w:rsidRPr="00475FA2">
              <w:rPr>
                <w:b/>
              </w:rPr>
              <w:t>Заключение 1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10.4.1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Вид заключения экспертизы: </w:t>
            </w:r>
            <w:r w:rsidRPr="003F032B">
              <w:rPr>
                <w:b/>
              </w:rPr>
              <w:t>Положительное заключение государственной экспертизы результатов инженерных изысканий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10.4.2</w:t>
            </w:r>
          </w:p>
        </w:tc>
        <w:tc>
          <w:tcPr>
            <w:tcW w:w="10233" w:type="dxa"/>
            <w:gridSpan w:val="18"/>
          </w:tcPr>
          <w:p w:rsidR="0055760C" w:rsidRDefault="0055760C" w:rsidP="007565B7">
            <w:pPr>
              <w:pStyle w:val="ConsPlusNormal"/>
            </w:pPr>
            <w:r>
              <w:t xml:space="preserve">Дата выдачи заключения экспертизы проектной документации и (или) экспертизы результатов инженерных изысканий: </w:t>
            </w:r>
            <w:r w:rsidR="007565B7">
              <w:rPr>
                <w:b/>
              </w:rPr>
              <w:t>02 июня 2017 года</w:t>
            </w:r>
          </w:p>
        </w:tc>
      </w:tr>
      <w:tr w:rsidR="0055760C" w:rsidRPr="003F032B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10.4.3</w:t>
            </w:r>
          </w:p>
        </w:tc>
        <w:tc>
          <w:tcPr>
            <w:tcW w:w="10233" w:type="dxa"/>
            <w:gridSpan w:val="18"/>
          </w:tcPr>
          <w:p w:rsidR="0055760C" w:rsidRPr="003F032B" w:rsidRDefault="0055760C" w:rsidP="007565B7">
            <w:pPr>
              <w:pStyle w:val="ConsPlusNormal"/>
              <w:rPr>
                <w:b/>
              </w:rPr>
            </w:pPr>
            <w:r>
              <w:t xml:space="preserve">Номер заключения экспертизы проектной документации и (или) экспертизы результатов инженерных изысканий: </w:t>
            </w:r>
            <w:r w:rsidR="007565B7">
              <w:rPr>
                <w:b/>
              </w:rPr>
              <w:t>21-2-1-1-0031-17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10.4.4</w:t>
            </w:r>
          </w:p>
        </w:tc>
        <w:tc>
          <w:tcPr>
            <w:tcW w:w="10233" w:type="dxa"/>
            <w:gridSpan w:val="18"/>
          </w:tcPr>
          <w:p w:rsidR="0055760C" w:rsidRDefault="0055760C" w:rsidP="007565B7">
            <w:pPr>
              <w:pStyle w:val="ConsPlusNormal"/>
            </w:pPr>
            <w:r>
              <w:t xml:space="preserve">Организационно-правовая форма организации, выдавшей заключение экспертизы проектной документации и (или) экспертизы результатов инженерных изысканий: </w:t>
            </w:r>
            <w:r w:rsidR="007565B7">
              <w:rPr>
                <w:b/>
              </w:rPr>
              <w:t xml:space="preserve">Общество с ограниченной ответственностью </w:t>
            </w:r>
          </w:p>
        </w:tc>
      </w:tr>
      <w:tr w:rsidR="0055760C" w:rsidRPr="003F032B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10.4.5</w:t>
            </w:r>
          </w:p>
        </w:tc>
        <w:tc>
          <w:tcPr>
            <w:tcW w:w="10233" w:type="dxa"/>
            <w:gridSpan w:val="18"/>
          </w:tcPr>
          <w:p w:rsidR="0055760C" w:rsidRPr="003F032B" w:rsidRDefault="0055760C" w:rsidP="007565B7">
            <w:pPr>
              <w:pStyle w:val="ConsPlusNormal"/>
              <w:rPr>
                <w:b/>
              </w:rPr>
            </w:pPr>
            <w:r>
              <w:t xml:space="preserve">Полное наименование организации, выдавшей заключение экспертизы проектной документации и (или) экспертизы результатов инженерных изысканий, без указания организационно-правовой формы: </w:t>
            </w:r>
            <w:r w:rsidR="007565B7">
              <w:rPr>
                <w:b/>
              </w:rPr>
              <w:t>ПартнерСтройЭкспертиза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10.4.6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Индивидуальный номер налогоплательщика организации, выдавшей заключение экспертизы проектной документации и (или) экспертизы результатов инженерных изысканий: </w:t>
            </w:r>
            <w:r w:rsidR="007565B7" w:rsidRPr="007565B7">
              <w:rPr>
                <w:b/>
              </w:rPr>
              <w:t>2130141165</w:t>
            </w:r>
          </w:p>
        </w:tc>
      </w:tr>
      <w:tr w:rsidR="0055760C" w:rsidRPr="006D302E" w:rsidTr="00D179D1">
        <w:tc>
          <w:tcPr>
            <w:tcW w:w="3830" w:type="dxa"/>
            <w:gridSpan w:val="9"/>
            <w:vMerge w:val="restart"/>
          </w:tcPr>
          <w:p w:rsidR="0055760C" w:rsidRPr="00475FA2" w:rsidRDefault="0055760C" w:rsidP="007377EA">
            <w:pPr>
              <w:pStyle w:val="ConsPlusNormal"/>
              <w:rPr>
                <w:b/>
              </w:rPr>
            </w:pPr>
            <w:r w:rsidRPr="00475FA2">
              <w:rPr>
                <w:b/>
              </w:rPr>
              <w:t>Заключение 2</w:t>
            </w:r>
          </w:p>
        </w:tc>
        <w:tc>
          <w:tcPr>
            <w:tcW w:w="1107" w:type="dxa"/>
            <w:gridSpan w:val="3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10.4.1</w:t>
            </w:r>
          </w:p>
        </w:tc>
        <w:tc>
          <w:tcPr>
            <w:tcW w:w="10233" w:type="dxa"/>
            <w:gridSpan w:val="18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 xml:space="preserve">Вид заключения </w:t>
            </w:r>
            <w:r w:rsidRPr="00B341B8">
              <w:t xml:space="preserve">экспертизы </w:t>
            </w:r>
            <w:hyperlink w:anchor="P722" w:history="1">
              <w:r w:rsidRPr="00B341B8">
                <w:t>:</w:t>
              </w:r>
            </w:hyperlink>
            <w:r>
              <w:t xml:space="preserve"> </w:t>
            </w:r>
            <w:r w:rsidRPr="00B341B8">
              <w:rPr>
                <w:b/>
              </w:rPr>
              <w:t>Положительное заключение негосударственной экспертизы проектной документации на строительство</w:t>
            </w:r>
          </w:p>
        </w:tc>
      </w:tr>
      <w:tr w:rsidR="0055760C" w:rsidRPr="006D302E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10.4.2</w:t>
            </w:r>
          </w:p>
        </w:tc>
        <w:tc>
          <w:tcPr>
            <w:tcW w:w="10233" w:type="dxa"/>
            <w:gridSpan w:val="18"/>
          </w:tcPr>
          <w:p w:rsidR="0055760C" w:rsidRPr="006D302E" w:rsidRDefault="0055760C" w:rsidP="007565B7">
            <w:pPr>
              <w:pStyle w:val="ConsPlusNormal"/>
              <w:rPr>
                <w:strike/>
                <w:color w:val="FF0000"/>
              </w:rPr>
            </w:pPr>
            <w:r>
              <w:t xml:space="preserve">Дата выдачи заключения экспертизы проектной документации и (или) экспертизы результатов инженерных изысканий: </w:t>
            </w:r>
            <w:r w:rsidR="007565B7">
              <w:rPr>
                <w:b/>
              </w:rPr>
              <w:t>07 июня 2017 года</w:t>
            </w:r>
          </w:p>
        </w:tc>
      </w:tr>
      <w:tr w:rsidR="0055760C" w:rsidRPr="006D302E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10.4.3</w:t>
            </w:r>
          </w:p>
        </w:tc>
        <w:tc>
          <w:tcPr>
            <w:tcW w:w="10233" w:type="dxa"/>
            <w:gridSpan w:val="18"/>
          </w:tcPr>
          <w:p w:rsidR="0055760C" w:rsidRPr="006D302E" w:rsidRDefault="0055760C" w:rsidP="007565B7">
            <w:pPr>
              <w:pStyle w:val="ConsPlusNormal"/>
              <w:rPr>
                <w:strike/>
                <w:color w:val="FF0000"/>
              </w:rPr>
            </w:pPr>
            <w:r>
              <w:t xml:space="preserve">Номер заключения экспертизы проектной документации и (или) экспертизы результатов инженерных изысканий: </w:t>
            </w:r>
            <w:r w:rsidR="007565B7">
              <w:rPr>
                <w:b/>
              </w:rPr>
              <w:t>21-2-1-2-0060-17</w:t>
            </w:r>
          </w:p>
        </w:tc>
      </w:tr>
      <w:tr w:rsidR="0055760C" w:rsidRPr="006D302E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10.4.4</w:t>
            </w:r>
          </w:p>
        </w:tc>
        <w:tc>
          <w:tcPr>
            <w:tcW w:w="10233" w:type="dxa"/>
            <w:gridSpan w:val="18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Организационно-правовая форма организации, выдавшей заключение экспертизы проектной документации и (или) экспертизы результатов инженерных изысканий</w:t>
            </w:r>
            <w:r w:rsidRPr="00B341B8">
              <w:t xml:space="preserve">: </w:t>
            </w:r>
            <w:r w:rsidRPr="00B341B8">
              <w:rPr>
                <w:b/>
              </w:rPr>
              <w:t>Общество с ограниченной ответственностью</w:t>
            </w:r>
          </w:p>
        </w:tc>
      </w:tr>
      <w:tr w:rsidR="0055760C" w:rsidRPr="006D302E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10.4.5</w:t>
            </w:r>
          </w:p>
        </w:tc>
        <w:tc>
          <w:tcPr>
            <w:tcW w:w="10233" w:type="dxa"/>
            <w:gridSpan w:val="18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 xml:space="preserve">Полное наименование организации, выдавшей заключение экспертизы проектной документации и (или) экспертизы результатов инженерных изысканий, без указания организационно-правовой формы: </w:t>
            </w:r>
            <w:r w:rsidRPr="00B341B8">
              <w:rPr>
                <w:b/>
              </w:rPr>
              <w:t>«ПартнерСтройЭкспертиза»</w:t>
            </w:r>
          </w:p>
        </w:tc>
      </w:tr>
      <w:tr w:rsidR="0055760C" w:rsidRPr="006D302E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10.4.6</w:t>
            </w:r>
          </w:p>
        </w:tc>
        <w:tc>
          <w:tcPr>
            <w:tcW w:w="10233" w:type="dxa"/>
            <w:gridSpan w:val="18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 xml:space="preserve">Индивидуальный номер налогоплательщика организации, выдавшей заключение экспертизы проектной документации и (или) экспертизы результатов инженерных изысканий: </w:t>
            </w:r>
            <w:r w:rsidRPr="00B341B8">
              <w:rPr>
                <w:b/>
              </w:rPr>
              <w:t>2130141165</w:t>
            </w:r>
          </w:p>
        </w:tc>
      </w:tr>
      <w:tr w:rsidR="0055760C" w:rsidRPr="006D302E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 xml:space="preserve">10.5. О результатах государственной экологической экспертизы </w:t>
            </w:r>
          </w:p>
        </w:tc>
        <w:tc>
          <w:tcPr>
            <w:tcW w:w="1107" w:type="dxa"/>
            <w:gridSpan w:val="3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10.5.1</w:t>
            </w:r>
          </w:p>
        </w:tc>
        <w:tc>
          <w:tcPr>
            <w:tcW w:w="10233" w:type="dxa"/>
            <w:gridSpan w:val="18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Дата выдачи заключения государственной экологической экспертизы</w:t>
            </w:r>
          </w:p>
        </w:tc>
      </w:tr>
      <w:tr w:rsidR="0055760C" w:rsidRPr="006D302E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10.5.2</w:t>
            </w:r>
          </w:p>
        </w:tc>
        <w:tc>
          <w:tcPr>
            <w:tcW w:w="10233" w:type="dxa"/>
            <w:gridSpan w:val="18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Номер заключения государственной экологической экспертизы</w:t>
            </w:r>
          </w:p>
        </w:tc>
      </w:tr>
      <w:tr w:rsidR="0055760C" w:rsidRPr="006D302E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10.5.3</w:t>
            </w:r>
          </w:p>
        </w:tc>
        <w:tc>
          <w:tcPr>
            <w:tcW w:w="10233" w:type="dxa"/>
            <w:gridSpan w:val="18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Организационно-правовая форма организации, выдавшей заключение государственной экологической экспертизы</w:t>
            </w:r>
          </w:p>
        </w:tc>
      </w:tr>
      <w:tr w:rsidR="0055760C" w:rsidRPr="006D302E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10.5.4</w:t>
            </w:r>
          </w:p>
        </w:tc>
        <w:tc>
          <w:tcPr>
            <w:tcW w:w="10233" w:type="dxa"/>
            <w:gridSpan w:val="18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Полное наименование организации, выдавшей заключение государственной экологической экспертизы, без указания организационно-правовой формы</w:t>
            </w:r>
          </w:p>
        </w:tc>
      </w:tr>
      <w:tr w:rsidR="0055760C" w:rsidRPr="006D302E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10.5.5</w:t>
            </w:r>
          </w:p>
        </w:tc>
        <w:tc>
          <w:tcPr>
            <w:tcW w:w="10233" w:type="dxa"/>
            <w:gridSpan w:val="18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Индивидуальный номер налогоплательщика организации, выдавшей заключение государственной экологической экспертизы</w:t>
            </w:r>
          </w:p>
        </w:tc>
      </w:tr>
      <w:tr w:rsidR="0055760C" w:rsidRPr="00B6504F" w:rsidTr="00D179D1">
        <w:tc>
          <w:tcPr>
            <w:tcW w:w="3830" w:type="dxa"/>
            <w:gridSpan w:val="9"/>
          </w:tcPr>
          <w:p w:rsidR="0055760C" w:rsidRDefault="0055760C" w:rsidP="007377EA">
            <w:pPr>
              <w:spacing w:after="0" w:line="240" w:lineRule="auto"/>
            </w:pPr>
            <w:r>
              <w:t xml:space="preserve">10.6. Об индивидуализирующем объект, группу объектов капитального строительства коммерческом обозначении </w:t>
            </w:r>
          </w:p>
        </w:tc>
        <w:tc>
          <w:tcPr>
            <w:tcW w:w="1107" w:type="dxa"/>
            <w:gridSpan w:val="3"/>
          </w:tcPr>
          <w:p w:rsidR="0055760C" w:rsidRPr="006D302E" w:rsidRDefault="0055760C" w:rsidP="007377EA">
            <w:pPr>
              <w:pStyle w:val="ConsPlusNormal"/>
              <w:rPr>
                <w:strike/>
                <w:color w:val="FF0000"/>
              </w:rPr>
            </w:pPr>
            <w:r>
              <w:t>10.6.1</w:t>
            </w:r>
          </w:p>
        </w:tc>
        <w:tc>
          <w:tcPr>
            <w:tcW w:w="10233" w:type="dxa"/>
            <w:gridSpan w:val="18"/>
          </w:tcPr>
          <w:p w:rsidR="00A754C9" w:rsidRDefault="0055760C" w:rsidP="007377EA">
            <w:pPr>
              <w:pStyle w:val="ConsPlusNormal"/>
              <w:rPr>
                <w:b/>
              </w:rPr>
            </w:pPr>
            <w:r>
              <w:t xml:space="preserve">Коммерческое обозначение, индивидуализирующее объект, группу объектов: </w:t>
            </w:r>
            <w:r w:rsidRPr="00B6504F">
              <w:rPr>
                <w:b/>
              </w:rPr>
              <w:t xml:space="preserve">Жилой дом </w:t>
            </w:r>
            <w:r w:rsidR="006761B9">
              <w:rPr>
                <w:b/>
              </w:rPr>
              <w:t xml:space="preserve">позиция 13, </w:t>
            </w:r>
          </w:p>
          <w:p w:rsidR="0055760C" w:rsidRPr="00B6504F" w:rsidRDefault="006761B9" w:rsidP="007377EA">
            <w:pPr>
              <w:pStyle w:val="ConsPlusNormal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этап строительства -</w:t>
            </w:r>
            <w:r w:rsidR="007565B7">
              <w:rPr>
                <w:b/>
              </w:rPr>
              <w:t>подпозиция 13/2</w:t>
            </w:r>
            <w:r w:rsidR="0055760C" w:rsidRPr="00B6504F">
              <w:rPr>
                <w:b/>
              </w:rPr>
              <w:t>,</w:t>
            </w:r>
            <w:r w:rsidR="0055760C">
              <w:t xml:space="preserve"> </w:t>
            </w:r>
            <w:r w:rsidR="0055760C" w:rsidRPr="00B6504F">
              <w:rPr>
                <w:b/>
              </w:rPr>
              <w:t>Жилой комплекс «Серебряные ключи», микрорайон 2 «А» центральной части города Чебоксары «Грязевская стрелка»</w:t>
            </w:r>
          </w:p>
          <w:p w:rsidR="0055760C" w:rsidRPr="00B6504F" w:rsidRDefault="0055760C" w:rsidP="007377EA">
            <w:pPr>
              <w:pStyle w:val="ConsPlusNormal"/>
              <w:rPr>
                <w:strike/>
                <w:color w:val="FF0000"/>
              </w:rPr>
            </w:pPr>
            <w:r w:rsidRPr="00B6504F">
              <w:t>при этом наименование многоквартирного дома и микрорайона может звучать и быть написано с использованием синонимов к словам многоквартирный дом, жилой комплекс, район, и т.д., с использованием заглавных и прописных букв при написании.</w:t>
            </w:r>
          </w:p>
        </w:tc>
      </w:tr>
      <w:tr w:rsidR="0055760C" w:rsidRPr="00A613A4" w:rsidTr="00D62D65">
        <w:tc>
          <w:tcPr>
            <w:tcW w:w="15170" w:type="dxa"/>
            <w:gridSpan w:val="30"/>
          </w:tcPr>
          <w:p w:rsidR="0055760C" w:rsidRPr="00A613A4" w:rsidRDefault="0055760C" w:rsidP="007377EA">
            <w:pPr>
              <w:pStyle w:val="ConsPlusNormal"/>
              <w:jc w:val="center"/>
              <w:rPr>
                <w:b/>
              </w:rPr>
            </w:pPr>
            <w:r w:rsidRPr="002F279D">
              <w:rPr>
                <w:b/>
              </w:rPr>
              <w:t>Раздел 11. О разрешении на строительство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 w:rsidRPr="00A613A4">
              <w:t>11.1. О разрешении на строительство</w:t>
            </w:r>
          </w:p>
          <w:p w:rsidR="0055760C" w:rsidRPr="00A613A4" w:rsidRDefault="0055760C" w:rsidP="007377EA">
            <w:pPr>
              <w:pStyle w:val="ConsPlusNormal"/>
              <w:rPr>
                <w:b/>
              </w:rPr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11.1.1</w:t>
            </w:r>
          </w:p>
        </w:tc>
        <w:tc>
          <w:tcPr>
            <w:tcW w:w="10233" w:type="dxa"/>
            <w:gridSpan w:val="18"/>
          </w:tcPr>
          <w:p w:rsidR="0055760C" w:rsidRDefault="0055760C" w:rsidP="002F279D">
            <w:pPr>
              <w:pStyle w:val="ConsPlusNormal"/>
            </w:pPr>
            <w:r>
              <w:t xml:space="preserve">Номер разрешения на строительство: </w:t>
            </w:r>
            <w:r w:rsidR="002F279D">
              <w:rPr>
                <w:b/>
              </w:rPr>
              <w:t>21-01-116-2017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11.1.2</w:t>
            </w:r>
          </w:p>
        </w:tc>
        <w:tc>
          <w:tcPr>
            <w:tcW w:w="10233" w:type="dxa"/>
            <w:gridSpan w:val="18"/>
          </w:tcPr>
          <w:p w:rsidR="0055760C" w:rsidRDefault="0055760C" w:rsidP="002F279D">
            <w:pPr>
              <w:pStyle w:val="ConsPlusNormal"/>
            </w:pPr>
            <w:r>
              <w:t xml:space="preserve">Дата выдачи разрешения на строительство: </w:t>
            </w:r>
            <w:r w:rsidR="002F279D">
              <w:rPr>
                <w:b/>
              </w:rPr>
              <w:t>19 июня</w:t>
            </w:r>
            <w:r>
              <w:rPr>
                <w:b/>
              </w:rPr>
              <w:t xml:space="preserve"> </w:t>
            </w:r>
            <w:r w:rsidRPr="00CE68C0">
              <w:rPr>
                <w:b/>
              </w:rPr>
              <w:t>2017</w:t>
            </w:r>
            <w:r>
              <w:rPr>
                <w:b/>
              </w:rPr>
              <w:t xml:space="preserve"> </w:t>
            </w:r>
            <w:r w:rsidRPr="00CE68C0">
              <w:rPr>
                <w:b/>
              </w:rPr>
              <w:t>г</w:t>
            </w:r>
            <w:r>
              <w:rPr>
                <w:b/>
              </w:rPr>
              <w:t>ода</w:t>
            </w:r>
            <w:r w:rsidRPr="00CE68C0">
              <w:rPr>
                <w:b/>
              </w:rPr>
              <w:t>.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11.1.3</w:t>
            </w:r>
          </w:p>
        </w:tc>
        <w:tc>
          <w:tcPr>
            <w:tcW w:w="10233" w:type="dxa"/>
            <w:gridSpan w:val="18"/>
          </w:tcPr>
          <w:p w:rsidR="0055760C" w:rsidRDefault="0055760C" w:rsidP="002F279D">
            <w:pPr>
              <w:pStyle w:val="ConsPlusNormal"/>
            </w:pPr>
            <w:r>
              <w:t xml:space="preserve">Срок действия разрешения на строительство: </w:t>
            </w:r>
            <w:r w:rsidR="002F279D">
              <w:rPr>
                <w:b/>
              </w:rPr>
              <w:t>20 ноября</w:t>
            </w:r>
            <w:r>
              <w:rPr>
                <w:b/>
              </w:rPr>
              <w:t xml:space="preserve"> </w:t>
            </w:r>
            <w:r w:rsidRPr="00CE68C0">
              <w:rPr>
                <w:b/>
              </w:rPr>
              <w:t>201</w:t>
            </w:r>
            <w:r w:rsidR="002F279D">
              <w:rPr>
                <w:b/>
              </w:rPr>
              <w:t>9</w:t>
            </w:r>
            <w:r w:rsidRPr="00CE68C0">
              <w:rPr>
                <w:b/>
              </w:rPr>
              <w:t>г.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11.1.4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Последняя дата продления срока действия разрешения на строительство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11.1.5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Наименование органа, выдавшего разрешение на строительство: </w:t>
            </w:r>
            <w:r w:rsidRPr="000E63F9">
              <w:rPr>
                <w:b/>
              </w:rPr>
              <w:t>Администрация города Чебоксары</w:t>
            </w:r>
          </w:p>
        </w:tc>
      </w:tr>
      <w:tr w:rsidR="0055760C" w:rsidRPr="00A613A4" w:rsidTr="00D62D65">
        <w:tc>
          <w:tcPr>
            <w:tcW w:w="15170" w:type="dxa"/>
            <w:gridSpan w:val="30"/>
          </w:tcPr>
          <w:p w:rsidR="0055760C" w:rsidRPr="00A613A4" w:rsidRDefault="0055760C" w:rsidP="007377EA">
            <w:pPr>
              <w:pStyle w:val="ConsPlusNormal"/>
              <w:jc w:val="center"/>
              <w:outlineLvl w:val="2"/>
              <w:rPr>
                <w:b/>
              </w:rPr>
            </w:pPr>
            <w:r w:rsidRPr="00A613A4">
              <w:rPr>
                <w:b/>
              </w:rPr>
              <w:t>Раздел 12. О правах застройщика на земельный участок, на котором осуществляется строительство (создание) многоквартирного дома либо многоквартирных домов и (или) иных объектов недвижимости, в том числе о реквизитах правоустанавливающего документа на земельный участок, о собственнике земельного участка (в случае, если застройщик не является собственником земельного участка), о кадастровом номере и площади земельного участка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lastRenderedPageBreak/>
              <w:t xml:space="preserve">12.1. О правах застройщика на земельный участок, на котором осуществляется строительство (создание) многоквартирного дома либо многоквартирных домов и (или) иных объектов недвижимости, в том числе о реквизитах правоустанавливающего документа на земельный участок </w:t>
            </w:r>
          </w:p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12.1.2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Вид договора: </w:t>
            </w:r>
            <w:r w:rsidRPr="008D08F4">
              <w:rPr>
                <w:b/>
              </w:rPr>
              <w:t>договор аренды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12.1.3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Номер договора, определяющего права застройщика на земельный участок: </w:t>
            </w:r>
            <w:r w:rsidRPr="008D08F4">
              <w:rPr>
                <w:b/>
              </w:rPr>
              <w:t>169/5437-К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12.1.4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Дата подписания договора, определяющего права застройщика на земельный участок: </w:t>
            </w:r>
            <w:r>
              <w:rPr>
                <w:b/>
              </w:rPr>
              <w:t>02 ноября 2016г.</w:t>
            </w:r>
          </w:p>
        </w:tc>
      </w:tr>
      <w:tr w:rsidR="0055760C" w:rsidRPr="00AD71C4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12.1.5</w:t>
            </w:r>
          </w:p>
        </w:tc>
        <w:tc>
          <w:tcPr>
            <w:tcW w:w="10233" w:type="dxa"/>
            <w:gridSpan w:val="18"/>
          </w:tcPr>
          <w:p w:rsidR="0055760C" w:rsidRPr="00AD71C4" w:rsidRDefault="0055760C" w:rsidP="007377EA">
            <w:pPr>
              <w:pStyle w:val="ConsPlusNormal"/>
              <w:rPr>
                <w:b/>
                <w:strike/>
              </w:rPr>
            </w:pPr>
            <w:r>
              <w:t xml:space="preserve">Дата государственной регистрации договора, определяющего права застройщика на земельный участок: </w:t>
            </w:r>
            <w:r w:rsidRPr="008D08F4">
              <w:rPr>
                <w:b/>
              </w:rPr>
              <w:t>01.12.2016</w:t>
            </w:r>
          </w:p>
        </w:tc>
      </w:tr>
      <w:tr w:rsidR="0055760C" w:rsidTr="00D179D1">
        <w:trPr>
          <w:trHeight w:val="251"/>
        </w:trPr>
        <w:tc>
          <w:tcPr>
            <w:tcW w:w="3830" w:type="dxa"/>
            <w:gridSpan w:val="9"/>
            <w:vMerge/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12.1.6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Дата окончания действия права застройщика на земельный участок: </w:t>
            </w:r>
            <w:r w:rsidRPr="008D08F4">
              <w:rPr>
                <w:b/>
              </w:rPr>
              <w:t>30.12.2021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12.1.7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Дата государственной регистрации изменений в договор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12.1.8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Наименование уполномоченного органа, предоставившего земельный участок в собственность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12.1.9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Номер акта уполномоченного органа о предоставлении земельного участка в собственность</w:t>
            </w:r>
          </w:p>
        </w:tc>
      </w:tr>
      <w:tr w:rsidR="0055760C" w:rsidRPr="00AD71C4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12.1.10</w:t>
            </w:r>
          </w:p>
        </w:tc>
        <w:tc>
          <w:tcPr>
            <w:tcW w:w="10233" w:type="dxa"/>
            <w:gridSpan w:val="18"/>
          </w:tcPr>
          <w:p w:rsidR="0055760C" w:rsidRPr="00AD71C4" w:rsidRDefault="0055760C" w:rsidP="007377EA">
            <w:pPr>
              <w:pStyle w:val="ConsPlusNormal"/>
              <w:rPr>
                <w:b/>
                <w:strike/>
              </w:rPr>
            </w:pPr>
            <w:r>
              <w:t>Дата акта уполномоченного органа о предоставлении земельного участка в собственность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spacing w:after="0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12.1.11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Дата государственной регистрации права собственности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 xml:space="preserve">12.2. О собственнике земельного участка </w:t>
            </w:r>
          </w:p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12.2.1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 w:rsidRPr="00A613A4">
              <w:t xml:space="preserve">Собственник земельного участка: </w:t>
            </w:r>
            <w:r w:rsidRPr="00A613A4">
              <w:rPr>
                <w:b/>
              </w:rPr>
              <w:t>Администрация города Чебоксары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12.2.2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Организационно-правовая форма собственника земельного участка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12.2.3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Полное наименование собственника земельного участка, без указания организационно-правовой формы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12.2.4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Фамилия собственника земельного участка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12.2.5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Имя собственника земельного участка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12.2.6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Отчество собственника земельного участка (при наличии)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12.2.7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Индивидуальный номер налогоплательщика юридического лица, индивидуального предпринимателя - собственника земельного участка: </w:t>
            </w:r>
            <w:r w:rsidRPr="001155A9">
              <w:rPr>
                <w:b/>
              </w:rPr>
              <w:t>2127026941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12.2.8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Форма собственности на земельный участок: </w:t>
            </w:r>
            <w:r w:rsidRPr="001155A9">
              <w:rPr>
                <w:b/>
              </w:rPr>
              <w:t>муниципальная собственность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12.2.9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Наименование органа, уполномоченного на распоряжение земельным участком: </w:t>
            </w:r>
            <w:r w:rsidRPr="001155A9">
              <w:rPr>
                <w:b/>
              </w:rPr>
              <w:t>Чебоксарский городской комитет по управлению имуществом администрации города Чебоксары</w:t>
            </w:r>
            <w:r>
              <w:t xml:space="preserve"> 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r w:rsidRPr="00A613A4">
              <w:lastRenderedPageBreak/>
              <w:t>12.3. О кадастровом номере и площади земельного участка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12.3.1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Кадастровый номер земельного участка:  </w:t>
            </w:r>
            <w:r w:rsidR="006761B9" w:rsidRPr="006761B9">
              <w:rPr>
                <w:b/>
              </w:rPr>
              <w:t>21:01:030113:4759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12.3.2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Площадь земельного участка (с указанием единицы измерения):  </w:t>
            </w:r>
            <w:r w:rsidR="006761B9" w:rsidRPr="006761B9">
              <w:rPr>
                <w:b/>
              </w:rPr>
              <w:t>27</w:t>
            </w:r>
            <w:r w:rsidR="006761B9">
              <w:rPr>
                <w:b/>
              </w:rPr>
              <w:t> </w:t>
            </w:r>
            <w:r w:rsidR="006761B9" w:rsidRPr="006761B9">
              <w:rPr>
                <w:b/>
              </w:rPr>
              <w:t>733</w:t>
            </w:r>
            <w:r w:rsidR="006761B9">
              <w:rPr>
                <w:b/>
              </w:rPr>
              <w:t xml:space="preserve"> </w:t>
            </w:r>
            <w:r w:rsidRPr="008969DD">
              <w:rPr>
                <w:b/>
              </w:rPr>
              <w:t>кв. м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12.2.3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Полное наименование собственника земельного участка, без указания организационно-правовой формы</w:t>
            </w:r>
          </w:p>
        </w:tc>
      </w:tr>
      <w:tr w:rsidR="0055760C" w:rsidRPr="00A613A4" w:rsidTr="00D62D65">
        <w:tc>
          <w:tcPr>
            <w:tcW w:w="15170" w:type="dxa"/>
            <w:gridSpan w:val="30"/>
          </w:tcPr>
          <w:p w:rsidR="0055760C" w:rsidRPr="00A613A4" w:rsidRDefault="0055760C" w:rsidP="007377EA">
            <w:pPr>
              <w:pStyle w:val="ConsPlusNormal"/>
              <w:jc w:val="center"/>
              <w:rPr>
                <w:b/>
              </w:rPr>
            </w:pPr>
            <w:r w:rsidRPr="00A613A4">
              <w:rPr>
                <w:b/>
              </w:rPr>
              <w:t>Раздел 13. О планируемых элементах благоустройства территории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pPr>
              <w:pStyle w:val="ConsPlusNormal"/>
            </w:pPr>
            <w:r>
              <w:t>13.1. Об элементах благоустройства территории</w:t>
            </w:r>
          </w:p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13.1.1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Наличие планируемых проездов, площадок, велосипедных дорожек, пешеходных переходов, тротуаров:</w:t>
            </w:r>
          </w:p>
          <w:p w:rsidR="0055760C" w:rsidRDefault="00262305" w:rsidP="006761B9">
            <w:pPr>
              <w:pStyle w:val="ConsPlusNormal"/>
            </w:pPr>
            <w:r w:rsidRPr="00262305">
              <w:rPr>
                <w:b/>
              </w:rPr>
              <w:t>Предусматривается площадки для игр детей, для занятий физкультурой, для хозяйственных целей, площадки для размещения гостевых стоянок. Детские площадки, площадки для отдыха взрослых и хозяйственные площадки объединены системой пешеходных дорожек. Вокруг дома предусмотрен кольцевой проезд. Подъезд запроектирован в соответствии с проектом застройки микрорайона с проектируемого проезда, а также с существующей ул. Гагарина. Запроектированы тротуары шириной 1,5 м-2,25 м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13.1.2</w:t>
            </w:r>
          </w:p>
        </w:tc>
        <w:tc>
          <w:tcPr>
            <w:tcW w:w="10233" w:type="dxa"/>
            <w:gridSpan w:val="18"/>
          </w:tcPr>
          <w:p w:rsidR="0055760C" w:rsidRDefault="0055760C" w:rsidP="00182B97">
            <w:pPr>
              <w:pStyle w:val="ConsPlusNormal"/>
            </w:pPr>
            <w:r>
              <w:t xml:space="preserve">Наличие парковочного пространства вне объекта строительства (расположение, планируемое количество машино-мест): </w:t>
            </w:r>
            <w:r w:rsidR="00262305" w:rsidRPr="00262305">
              <w:rPr>
                <w:b/>
                <w:color w:val="000000"/>
                <w:szCs w:val="22"/>
              </w:rPr>
              <w:t xml:space="preserve">На территории предусмотрена автостоянка вместимостью 47 машино - места, в т.ч. 5 машино - мест для маломобильных групп. 69 машино-мест предусматривается разместить </w:t>
            </w:r>
            <w:r w:rsidR="006761B9" w:rsidRPr="00262305">
              <w:rPr>
                <w:b/>
                <w:szCs w:val="22"/>
              </w:rPr>
              <w:t xml:space="preserve"> в проектируемых временных парковках на 128 мест, располагающихся на расстоянии 10 м от границ земельного</w:t>
            </w:r>
            <w:r w:rsidR="006761B9">
              <w:rPr>
                <w:b/>
              </w:rPr>
              <w:t xml:space="preserve"> участка с восточной стороны, а также в многофункциональном здании с подземной и надземной автостоянками поз.17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13.1.3</w:t>
            </w:r>
          </w:p>
        </w:tc>
        <w:tc>
          <w:tcPr>
            <w:tcW w:w="10233" w:type="dxa"/>
            <w:gridSpan w:val="18"/>
          </w:tcPr>
          <w:p w:rsidR="000A1973" w:rsidRDefault="0055760C" w:rsidP="00182B97">
            <w:pPr>
              <w:pStyle w:val="ConsPlusNormal"/>
            </w:pPr>
            <w:r>
              <w:t>Наличие дворового пространства, в том числе детских и спортивных площадок (расположение относительно объекта строительства, описание игрового и спортивного оборудования, малых архитектурных форм, иных планируемых элементов) :</w:t>
            </w:r>
            <w:r w:rsidR="00182B97">
              <w:t xml:space="preserve"> </w:t>
            </w:r>
            <w:r w:rsidR="000A1973">
              <w:rPr>
                <w:b/>
              </w:rPr>
              <w:t>Планировочным решением на земельном участке, предназначенном для строительства многоквартирных жилых домов поз.13, предусматривается формирование единого дворового пространства для подпозиций: 13/1, 13/2, 13/3, 13/4.</w:t>
            </w:r>
            <w:r w:rsidR="00182B97">
              <w:rPr>
                <w:b/>
              </w:rPr>
              <w:t xml:space="preserve"> </w:t>
            </w:r>
            <w:r w:rsidR="000A1973">
              <w:rPr>
                <w:b/>
              </w:rPr>
              <w:t xml:space="preserve">На данной территории предусматривается размещение следующих площадок: трех площадок для игр детей дошкольного возраста, двух площадок для занятий физкультурой и одной универсальной игровой площадки, пяти площадок для отдыха взрослого населения, площадки для хозяйственных целей. 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13.1.4</w:t>
            </w:r>
          </w:p>
        </w:tc>
        <w:tc>
          <w:tcPr>
            <w:tcW w:w="10233" w:type="dxa"/>
            <w:gridSpan w:val="18"/>
          </w:tcPr>
          <w:p w:rsidR="0055760C" w:rsidRDefault="0055760C" w:rsidP="00B002DA">
            <w:pPr>
              <w:pStyle w:val="ConsPlusNormal"/>
            </w:pPr>
            <w:r>
              <w:t xml:space="preserve">Площадки для размещения контейнеров для сбора твердых бытовых отходов (расположение относительно объекта строительства): </w:t>
            </w:r>
            <w:r w:rsidRPr="00721D21">
              <w:rPr>
                <w:b/>
              </w:rPr>
              <w:t>Расчет накопления ТБО произведен исходя из норм – 1,63 м3/чел в год. Площадк</w:t>
            </w:r>
            <w:r w:rsidR="00945F74">
              <w:rPr>
                <w:b/>
              </w:rPr>
              <w:t>а</w:t>
            </w:r>
            <w:r w:rsidRPr="00721D21">
              <w:rPr>
                <w:b/>
              </w:rPr>
              <w:t xml:space="preserve"> для установки </w:t>
            </w:r>
            <w:r w:rsidR="00945F74">
              <w:rPr>
                <w:b/>
              </w:rPr>
              <w:t xml:space="preserve">мусоросборочных </w:t>
            </w:r>
            <w:r w:rsidRPr="00721D21">
              <w:rPr>
                <w:b/>
              </w:rPr>
              <w:t xml:space="preserve">контейнеров </w:t>
            </w:r>
            <w:r w:rsidR="00945F74">
              <w:rPr>
                <w:b/>
              </w:rPr>
              <w:t xml:space="preserve"> (4 шт.) предусмотрена в юго-западной части земельного участка.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13.1.5</w:t>
            </w:r>
          </w:p>
        </w:tc>
        <w:tc>
          <w:tcPr>
            <w:tcW w:w="10233" w:type="dxa"/>
            <w:gridSpan w:val="18"/>
          </w:tcPr>
          <w:p w:rsidR="0055760C" w:rsidRDefault="0055760C" w:rsidP="00262305">
            <w:pPr>
              <w:pStyle w:val="ConsPlusNormal"/>
            </w:pPr>
            <w:r w:rsidRPr="001E7AEE">
              <w:t xml:space="preserve">Описание планируемых мероприятий по озеленению: </w:t>
            </w:r>
            <w:r w:rsidRPr="00EE0D0A">
              <w:rPr>
                <w:b/>
              </w:rPr>
              <w:t xml:space="preserve">Озеленение представлено устройством газона, </w:t>
            </w:r>
            <w:r w:rsidRPr="00EE0D0A">
              <w:rPr>
                <w:b/>
              </w:rPr>
              <w:lastRenderedPageBreak/>
              <w:t xml:space="preserve">посадкой деревьев, кустарников и цветников. 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13.1.6</w:t>
            </w:r>
          </w:p>
        </w:tc>
        <w:tc>
          <w:tcPr>
            <w:tcW w:w="10233" w:type="dxa"/>
            <w:gridSpan w:val="18"/>
          </w:tcPr>
          <w:p w:rsidR="00945F74" w:rsidRDefault="0055760C" w:rsidP="00182B97">
            <w:pPr>
              <w:pStyle w:val="ConsPlusNormal"/>
              <w:jc w:val="both"/>
            </w:pPr>
            <w:r>
              <w:t xml:space="preserve">Соответствие требованиям по созданию безбарьерной среды для маломобильных лиц: </w:t>
            </w:r>
            <w:r w:rsidR="00945F74">
              <w:rPr>
                <w:b/>
              </w:rPr>
              <w:t xml:space="preserve">Для удобства движения инвалидов и маломобильных групп населения по территории дома </w:t>
            </w:r>
            <w:r w:rsidRPr="00A13EA3">
              <w:rPr>
                <w:b/>
              </w:rPr>
              <w:t xml:space="preserve"> </w:t>
            </w:r>
            <w:r w:rsidR="00945F74">
              <w:rPr>
                <w:b/>
              </w:rPr>
              <w:t>на пешеходных путях при пересечении тротуаров с проезжей частью запроектированы съезды. Для обеспечения беспрепятственного движения инвалидов и инвалидов – колясочников места пересечения тротуаров, дорожек и проезжей части организованы без бордюров.</w:t>
            </w:r>
            <w:r w:rsidR="00182B97">
              <w:rPr>
                <w:b/>
              </w:rPr>
              <w:t xml:space="preserve"> </w:t>
            </w:r>
            <w:r w:rsidR="00945F74">
              <w:rPr>
                <w:b/>
              </w:rPr>
              <w:t xml:space="preserve">На гостевой автостоянке предусмотрены </w:t>
            </w:r>
            <w:r w:rsidR="0054376A">
              <w:rPr>
                <w:b/>
              </w:rPr>
              <w:t xml:space="preserve">5 </w:t>
            </w:r>
            <w:r w:rsidR="00945F74">
              <w:rPr>
                <w:b/>
              </w:rPr>
              <w:t>мест для автотранспорта инвалидов.</w:t>
            </w:r>
            <w:r w:rsidR="00182B97">
              <w:rPr>
                <w:b/>
              </w:rPr>
              <w:t xml:space="preserve"> </w:t>
            </w:r>
            <w:r w:rsidR="00945F74">
              <w:rPr>
                <w:b/>
              </w:rPr>
              <w:t>Для обеспечения доступности маломобильных групп населения и инвалидов в здание на уровень входной площадки предусмотрен пандус. Для безопасного движения по пандусам предусмотрено ограждение высотой 0,9 м. Лифтовой холл предусмотрен на одной отметке с входным узлом и не требуют дополнительных мер по передвижению маломобильных групп до лифта. Для подъема инвалидов на второй и последующие этажи предусмотрены лифты.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13.1.7</w:t>
            </w:r>
          </w:p>
        </w:tc>
        <w:tc>
          <w:tcPr>
            <w:tcW w:w="10233" w:type="dxa"/>
            <w:gridSpan w:val="18"/>
          </w:tcPr>
          <w:p w:rsidR="0055760C" w:rsidRPr="001E7AEE" w:rsidRDefault="0055760C" w:rsidP="007377EA">
            <w:pPr>
              <w:pStyle w:val="ConsPlusNormal"/>
              <w:rPr>
                <w:b/>
              </w:rPr>
            </w:pPr>
            <w:r>
              <w:t xml:space="preserve">Наличие наружного освещения дорожных покрытий, пространств в транспортных и пешеходных зонах, архитектурного освещения (дата выдачи технических условий, срок действия, наименование организации, выдавшей технические условия): </w:t>
            </w:r>
            <w:r w:rsidRPr="001E7AEE">
              <w:rPr>
                <w:b/>
              </w:rPr>
              <w:t xml:space="preserve">Предусмотрено наружное освещение </w:t>
            </w:r>
            <w:r>
              <w:rPr>
                <w:b/>
              </w:rPr>
              <w:t>придомовой территории .</w:t>
            </w:r>
          </w:p>
          <w:p w:rsidR="0055760C" w:rsidRDefault="0055760C" w:rsidP="00262305">
            <w:pPr>
              <w:pStyle w:val="ConsPlusNormal"/>
            </w:pPr>
            <w:r w:rsidRPr="001E7AEE">
              <w:rPr>
                <w:b/>
              </w:rPr>
              <w:t xml:space="preserve"> Технические условия выданы Акц</w:t>
            </w:r>
            <w:r w:rsidRPr="00CF0245">
              <w:rPr>
                <w:b/>
              </w:rPr>
              <w:t xml:space="preserve">ионерным обществом «Горсвет» от </w:t>
            </w:r>
            <w:r w:rsidR="00945F74">
              <w:rPr>
                <w:b/>
              </w:rPr>
              <w:t>02.02.2017</w:t>
            </w:r>
            <w:r w:rsidRPr="00CF0245">
              <w:rPr>
                <w:b/>
              </w:rPr>
              <w:t xml:space="preserve"> №</w:t>
            </w:r>
            <w:r w:rsidR="00945F74">
              <w:rPr>
                <w:b/>
              </w:rPr>
              <w:t>81/17</w:t>
            </w:r>
            <w:r w:rsidRPr="00CF0245">
              <w:rPr>
                <w:b/>
              </w:rPr>
              <w:t xml:space="preserve">-К, срок действия </w:t>
            </w:r>
            <w:r w:rsidR="00262305">
              <w:rPr>
                <w:b/>
              </w:rPr>
              <w:t>2 года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13.1.8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>Описание иных планируемых элементов благоустройства</w:t>
            </w:r>
          </w:p>
        </w:tc>
      </w:tr>
      <w:tr w:rsidR="0055760C" w:rsidRPr="001E7AEE" w:rsidTr="00D62D65">
        <w:tc>
          <w:tcPr>
            <w:tcW w:w="15170" w:type="dxa"/>
            <w:gridSpan w:val="30"/>
          </w:tcPr>
          <w:p w:rsidR="0055760C" w:rsidRPr="001E7AEE" w:rsidRDefault="0055760C" w:rsidP="007377EA">
            <w:pPr>
              <w:pStyle w:val="ConsPlusNormal"/>
              <w:jc w:val="center"/>
              <w:rPr>
                <w:b/>
              </w:rPr>
            </w:pPr>
            <w:r w:rsidRPr="001E7AEE">
              <w:rPr>
                <w:b/>
              </w:rPr>
              <w:t>Раздел 14. О планируемом подключении (технологическом присоединении) многоквартирных домов и (или) иных объектов недвижимости к сетям инженерно-технического обеспечения, размере платы за такое подключение и планируемом подключении к сетям связи</w:t>
            </w:r>
          </w:p>
        </w:tc>
      </w:tr>
      <w:tr w:rsidR="0054376A" w:rsidTr="00D179D1">
        <w:tc>
          <w:tcPr>
            <w:tcW w:w="3830" w:type="dxa"/>
            <w:gridSpan w:val="9"/>
            <w:vMerge w:val="restart"/>
          </w:tcPr>
          <w:p w:rsidR="0054376A" w:rsidRDefault="0054376A" w:rsidP="007377EA">
            <w:pPr>
              <w:pStyle w:val="ConsPlusNormal"/>
            </w:pPr>
            <w:r>
              <w:t xml:space="preserve">14.1. О планируемом подключении (технологическом присоединении) к сетям инженерно-технического обеспечения </w:t>
            </w:r>
          </w:p>
          <w:p w:rsidR="0054376A" w:rsidRDefault="0054376A" w:rsidP="007377EA">
            <w:pPr>
              <w:pStyle w:val="ConsPlusNormal"/>
            </w:pPr>
          </w:p>
          <w:p w:rsidR="0054376A" w:rsidRPr="00A13EA3" w:rsidRDefault="0054376A" w:rsidP="007377EA">
            <w:pPr>
              <w:pStyle w:val="ConsPlusNormal"/>
              <w:rPr>
                <w:b/>
              </w:rPr>
            </w:pPr>
            <w:r w:rsidRPr="00A13EA3">
              <w:rPr>
                <w:b/>
              </w:rPr>
              <w:t>Сеть 1</w:t>
            </w:r>
          </w:p>
        </w:tc>
        <w:tc>
          <w:tcPr>
            <w:tcW w:w="1107" w:type="dxa"/>
            <w:gridSpan w:val="3"/>
          </w:tcPr>
          <w:p w:rsidR="0054376A" w:rsidRDefault="0054376A" w:rsidP="007377EA">
            <w:pPr>
              <w:pStyle w:val="ConsPlusNormal"/>
            </w:pPr>
            <w:r>
              <w:t>14.1.1</w:t>
            </w:r>
          </w:p>
        </w:tc>
        <w:tc>
          <w:tcPr>
            <w:tcW w:w="10233" w:type="dxa"/>
            <w:gridSpan w:val="18"/>
          </w:tcPr>
          <w:p w:rsidR="0054376A" w:rsidRDefault="0054376A" w:rsidP="007377EA">
            <w:pPr>
              <w:pStyle w:val="ConsPlusNormal"/>
            </w:pPr>
            <w:r>
              <w:t xml:space="preserve">Вид сети инженерно-технического обеспечения : </w:t>
            </w:r>
            <w:r w:rsidRPr="00C25909">
              <w:rPr>
                <w:b/>
              </w:rPr>
              <w:t>водоснабжение</w:t>
            </w:r>
            <w:r>
              <w:rPr>
                <w:b/>
              </w:rPr>
              <w:t xml:space="preserve"> и водоотведение</w:t>
            </w:r>
          </w:p>
        </w:tc>
      </w:tr>
      <w:tr w:rsidR="0054376A" w:rsidTr="00D179D1">
        <w:tc>
          <w:tcPr>
            <w:tcW w:w="3830" w:type="dxa"/>
            <w:gridSpan w:val="9"/>
            <w:vMerge/>
          </w:tcPr>
          <w:p w:rsidR="0054376A" w:rsidRDefault="0054376A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4376A" w:rsidRDefault="0054376A" w:rsidP="007377EA">
            <w:pPr>
              <w:pStyle w:val="ConsPlusNormal"/>
            </w:pPr>
            <w:r>
              <w:t>14.1.2</w:t>
            </w:r>
          </w:p>
        </w:tc>
        <w:tc>
          <w:tcPr>
            <w:tcW w:w="10233" w:type="dxa"/>
            <w:gridSpan w:val="18"/>
          </w:tcPr>
          <w:p w:rsidR="0054376A" w:rsidRDefault="0054376A" w:rsidP="007377EA">
            <w:pPr>
              <w:pStyle w:val="ConsPlusNormal"/>
            </w:pPr>
            <w:r>
              <w:t xml:space="preserve">Организационно-правовая форма организации, выдавшей технические условия на подключение к сети инженерно-технического обеспечения: </w:t>
            </w:r>
            <w:r w:rsidRPr="00C25909">
              <w:rPr>
                <w:b/>
              </w:rPr>
              <w:t>Открытое акционерное общество</w:t>
            </w:r>
          </w:p>
        </w:tc>
      </w:tr>
      <w:tr w:rsidR="0054376A" w:rsidRPr="00010FA2" w:rsidTr="00D179D1">
        <w:tc>
          <w:tcPr>
            <w:tcW w:w="3830" w:type="dxa"/>
            <w:gridSpan w:val="9"/>
            <w:vMerge/>
          </w:tcPr>
          <w:p w:rsidR="0054376A" w:rsidRDefault="0054376A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4376A" w:rsidRDefault="0054376A" w:rsidP="007377EA">
            <w:pPr>
              <w:pStyle w:val="ConsPlusNormal"/>
            </w:pPr>
            <w:r w:rsidRPr="0054376A">
              <w:t>14.1.3</w:t>
            </w:r>
          </w:p>
        </w:tc>
        <w:tc>
          <w:tcPr>
            <w:tcW w:w="10233" w:type="dxa"/>
            <w:gridSpan w:val="18"/>
          </w:tcPr>
          <w:p w:rsidR="0054376A" w:rsidRDefault="0054376A" w:rsidP="0054376A">
            <w:pPr>
              <w:pStyle w:val="ConsPlusNormal"/>
            </w:pPr>
            <w:r w:rsidRPr="0054376A">
              <w:t xml:space="preserve">Полное наименование организации, выдавшей технические условия на подключение к сети инженерно-технического обеспечения, без указания организационно-правовой формы: </w:t>
            </w:r>
            <w:r>
              <w:rPr>
                <w:b/>
              </w:rPr>
              <w:t>Водоканал</w:t>
            </w:r>
          </w:p>
        </w:tc>
      </w:tr>
      <w:tr w:rsidR="0054376A" w:rsidRPr="00010FA2" w:rsidTr="00D179D1">
        <w:tc>
          <w:tcPr>
            <w:tcW w:w="3830" w:type="dxa"/>
            <w:gridSpan w:val="9"/>
            <w:vMerge/>
          </w:tcPr>
          <w:p w:rsidR="0054376A" w:rsidRDefault="0054376A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4376A" w:rsidRDefault="0054376A" w:rsidP="007377EA">
            <w:pPr>
              <w:pStyle w:val="ConsPlusNormal"/>
            </w:pPr>
            <w:r>
              <w:t>14.1.4</w:t>
            </w:r>
          </w:p>
        </w:tc>
        <w:tc>
          <w:tcPr>
            <w:tcW w:w="10233" w:type="dxa"/>
            <w:gridSpan w:val="18"/>
          </w:tcPr>
          <w:p w:rsidR="0054376A" w:rsidRPr="00010FA2" w:rsidRDefault="0054376A" w:rsidP="007377EA">
            <w:pPr>
              <w:pStyle w:val="ConsPlusNormal"/>
            </w:pPr>
            <w:r>
              <w:t xml:space="preserve">Индивидуальный номер налогоплательщика организации, выдавшей технические условия на подключение к сети инженерно-технического обеспечения: </w:t>
            </w:r>
            <w:r w:rsidRPr="00C25909">
              <w:rPr>
                <w:b/>
              </w:rPr>
              <w:t>2130017760</w:t>
            </w:r>
          </w:p>
        </w:tc>
      </w:tr>
      <w:tr w:rsidR="0054376A" w:rsidTr="00D179D1">
        <w:tc>
          <w:tcPr>
            <w:tcW w:w="3830" w:type="dxa"/>
            <w:gridSpan w:val="9"/>
            <w:vMerge/>
          </w:tcPr>
          <w:p w:rsidR="0054376A" w:rsidRDefault="0054376A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4376A" w:rsidRDefault="0054376A" w:rsidP="007377EA">
            <w:pPr>
              <w:pStyle w:val="ConsPlusNormal"/>
            </w:pPr>
            <w:r>
              <w:t>14.1.5</w:t>
            </w:r>
          </w:p>
        </w:tc>
        <w:tc>
          <w:tcPr>
            <w:tcW w:w="10233" w:type="dxa"/>
            <w:gridSpan w:val="18"/>
          </w:tcPr>
          <w:p w:rsidR="0054376A" w:rsidRDefault="0054376A" w:rsidP="00080344">
            <w:pPr>
              <w:pStyle w:val="ConsPlusNormal"/>
            </w:pPr>
            <w:r>
              <w:t xml:space="preserve">Дата выдачи технических условий на подключение к сети инженерно-технического обеспечения: </w:t>
            </w:r>
            <w:r>
              <w:rPr>
                <w:b/>
              </w:rPr>
              <w:t>25 января 2017 года</w:t>
            </w:r>
          </w:p>
        </w:tc>
      </w:tr>
      <w:tr w:rsidR="0054376A" w:rsidTr="00D179D1">
        <w:tc>
          <w:tcPr>
            <w:tcW w:w="3830" w:type="dxa"/>
            <w:gridSpan w:val="9"/>
            <w:vMerge/>
          </w:tcPr>
          <w:p w:rsidR="0054376A" w:rsidRDefault="0054376A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4376A" w:rsidRDefault="0054376A" w:rsidP="007377EA">
            <w:pPr>
              <w:pStyle w:val="ConsPlusNormal"/>
            </w:pPr>
            <w:r>
              <w:t>14.1.6</w:t>
            </w:r>
          </w:p>
        </w:tc>
        <w:tc>
          <w:tcPr>
            <w:tcW w:w="10233" w:type="dxa"/>
            <w:gridSpan w:val="18"/>
          </w:tcPr>
          <w:p w:rsidR="0054376A" w:rsidRDefault="0054376A" w:rsidP="00080344">
            <w:pPr>
              <w:pStyle w:val="ConsPlusNormal"/>
            </w:pPr>
            <w:r>
              <w:t xml:space="preserve">Номер выдачи технических условий на подключение к сети инженерно-технического обеспечения: </w:t>
            </w:r>
            <w:r>
              <w:rPr>
                <w:b/>
              </w:rPr>
              <w:t>12/19</w:t>
            </w:r>
          </w:p>
        </w:tc>
      </w:tr>
      <w:tr w:rsidR="0054376A" w:rsidRPr="00721D21" w:rsidTr="00D179D1">
        <w:tc>
          <w:tcPr>
            <w:tcW w:w="3830" w:type="dxa"/>
            <w:gridSpan w:val="9"/>
            <w:vMerge/>
          </w:tcPr>
          <w:p w:rsidR="0054376A" w:rsidRDefault="0054376A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4376A" w:rsidRDefault="0054376A" w:rsidP="007377EA">
            <w:pPr>
              <w:pStyle w:val="ConsPlusNormal"/>
            </w:pPr>
            <w:r>
              <w:t>14.1.7</w:t>
            </w:r>
          </w:p>
        </w:tc>
        <w:tc>
          <w:tcPr>
            <w:tcW w:w="10233" w:type="dxa"/>
            <w:gridSpan w:val="18"/>
          </w:tcPr>
          <w:p w:rsidR="0054376A" w:rsidRPr="00721D21" w:rsidRDefault="0054376A" w:rsidP="007377EA">
            <w:pPr>
              <w:pStyle w:val="ConsPlusNormal"/>
              <w:rPr>
                <w:b/>
              </w:rPr>
            </w:pPr>
            <w:r>
              <w:t xml:space="preserve">Срок действия технических условий на подключение к сети инженерно-технического обеспечения: </w:t>
            </w:r>
            <w:r w:rsidRPr="00301588">
              <w:rPr>
                <w:b/>
              </w:rPr>
              <w:t xml:space="preserve">3 года </w:t>
            </w:r>
          </w:p>
        </w:tc>
      </w:tr>
      <w:tr w:rsidR="0054376A" w:rsidTr="00D179D1">
        <w:tc>
          <w:tcPr>
            <w:tcW w:w="3830" w:type="dxa"/>
            <w:gridSpan w:val="9"/>
            <w:vMerge/>
          </w:tcPr>
          <w:p w:rsidR="0054376A" w:rsidRDefault="0054376A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4376A" w:rsidRDefault="0054376A" w:rsidP="007377EA">
            <w:pPr>
              <w:pStyle w:val="ConsPlusNormal"/>
            </w:pPr>
            <w:r>
              <w:t>14.1.8</w:t>
            </w:r>
          </w:p>
        </w:tc>
        <w:tc>
          <w:tcPr>
            <w:tcW w:w="10233" w:type="dxa"/>
            <w:gridSpan w:val="18"/>
          </w:tcPr>
          <w:p w:rsidR="0054376A" w:rsidRDefault="0054376A" w:rsidP="002F279D">
            <w:pPr>
              <w:pStyle w:val="ConsPlusNormal"/>
            </w:pPr>
            <w:r>
              <w:t xml:space="preserve">Размер платы за подключение к сети инженерно-технического обеспечения: </w:t>
            </w:r>
            <w:r w:rsidRPr="002F279D">
              <w:rPr>
                <w:b/>
              </w:rPr>
              <w:t>4 134 240 руб.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Pr="00A13EA3" w:rsidRDefault="0055760C" w:rsidP="007377EA">
            <w:pPr>
              <w:pStyle w:val="ConsPlusNormal"/>
              <w:rPr>
                <w:b/>
              </w:rPr>
            </w:pPr>
            <w:r w:rsidRPr="00A13EA3">
              <w:rPr>
                <w:b/>
              </w:rPr>
              <w:t>Сеть 2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Вид сети инженерно-технического обеспечения: </w:t>
            </w:r>
            <w:r w:rsidRPr="00301588">
              <w:rPr>
                <w:b/>
              </w:rPr>
              <w:t>электроснабжение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Организационно-правовая форма организации, выдавшей технические условия на подключение к сети инженерно-технического обеспечения: </w:t>
            </w:r>
            <w:r w:rsidRPr="00301588">
              <w:rPr>
                <w:b/>
              </w:rPr>
              <w:t>Общество с ограниченной ответственностью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Полное наименование организации, выдавшей технические условия на подключение к сети инженерно-технического обеспечения, без указания организационно-правовой формы: </w:t>
            </w:r>
            <w:r w:rsidRPr="00301588">
              <w:rPr>
                <w:b/>
              </w:rPr>
              <w:t>Коммунальные технологии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14.1.5</w:t>
            </w:r>
          </w:p>
        </w:tc>
        <w:tc>
          <w:tcPr>
            <w:tcW w:w="10233" w:type="dxa"/>
            <w:gridSpan w:val="18"/>
          </w:tcPr>
          <w:p w:rsidR="0055760C" w:rsidRDefault="0055760C" w:rsidP="00534359">
            <w:pPr>
              <w:pStyle w:val="ConsPlusNormal"/>
            </w:pPr>
            <w:r>
              <w:t xml:space="preserve">Дата выдачи технических условий на подключение к сети инженерно-технического обеспечения: </w:t>
            </w:r>
            <w:r w:rsidRPr="00301588">
              <w:rPr>
                <w:b/>
              </w:rPr>
              <w:t>1</w:t>
            </w:r>
            <w:r w:rsidR="00534359">
              <w:rPr>
                <w:b/>
              </w:rPr>
              <w:t>9</w:t>
            </w:r>
            <w:r w:rsidRPr="00301588">
              <w:rPr>
                <w:b/>
              </w:rPr>
              <w:t>.05.2014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14.1.6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Номер выдачи технических условий на подключение к сети инженерно-технического обеспечения: </w:t>
            </w:r>
            <w:r w:rsidRPr="00301588">
              <w:rPr>
                <w:b/>
              </w:rPr>
              <w:t>38П-33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14.1.7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Срок действия технических условий на подключение к сети инженерно-технического обеспечения: </w:t>
            </w:r>
            <w:r w:rsidRPr="00301588">
              <w:rPr>
                <w:b/>
              </w:rPr>
              <w:t>03.02.2018</w:t>
            </w:r>
            <w:r>
              <w:rPr>
                <w:b/>
              </w:rPr>
              <w:t xml:space="preserve">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14.1.8</w:t>
            </w:r>
          </w:p>
        </w:tc>
        <w:tc>
          <w:tcPr>
            <w:tcW w:w="10233" w:type="dxa"/>
            <w:gridSpan w:val="18"/>
          </w:tcPr>
          <w:p w:rsidR="0055760C" w:rsidRDefault="0055760C" w:rsidP="002F279D">
            <w:pPr>
              <w:pStyle w:val="ConsPlusNormal"/>
            </w:pPr>
            <w:r>
              <w:t>Размер платы за подключение к сети инженерно-технического обеспечения</w:t>
            </w:r>
            <w:r w:rsidRPr="002F279D">
              <w:t xml:space="preserve">: </w:t>
            </w:r>
            <w:r w:rsidR="002F279D" w:rsidRPr="002F279D">
              <w:rPr>
                <w:b/>
              </w:rPr>
              <w:t>2 195 280</w:t>
            </w:r>
            <w:r w:rsidRPr="002F279D">
              <w:rPr>
                <w:b/>
              </w:rPr>
              <w:t xml:space="preserve"> руб.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Pr="00A13EA3" w:rsidRDefault="0055760C" w:rsidP="007377EA">
            <w:pPr>
              <w:rPr>
                <w:b/>
              </w:rPr>
            </w:pPr>
            <w:r w:rsidRPr="00A13EA3">
              <w:rPr>
                <w:b/>
              </w:rPr>
              <w:t>Сеть 3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Вид сети инженерно-технического обеспечения: </w:t>
            </w:r>
            <w:r w:rsidRPr="003543A8">
              <w:rPr>
                <w:b/>
              </w:rPr>
              <w:t>теплоснабжение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Организационно-правовая форма организации, выдавшей технические условия на подключение к сети инженерно-технического </w:t>
            </w:r>
            <w:r w:rsidRPr="00EA083E">
              <w:rPr>
                <w:szCs w:val="22"/>
              </w:rPr>
              <w:t>обеспечения</w:t>
            </w:r>
            <w:r w:rsidRPr="00EA083E">
              <w:rPr>
                <w:b/>
                <w:szCs w:val="22"/>
              </w:rPr>
              <w:t xml:space="preserve">: </w:t>
            </w:r>
            <w:r w:rsidRPr="00EA083E">
              <w:rPr>
                <w:b/>
                <w:color w:val="000000"/>
                <w:szCs w:val="22"/>
              </w:rPr>
              <w:t>Публичное акционерное общество</w:t>
            </w:r>
            <w:r w:rsidRPr="00EA083E">
              <w:rPr>
                <w:color w:val="000000"/>
                <w:szCs w:val="22"/>
              </w:rPr>
              <w:t xml:space="preserve">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Полное наименование организации, выдавшей технические условия на подключение к сети инженерно-технического обеспечения, без указания организационно-правовой формы: </w:t>
            </w:r>
            <w:r w:rsidRPr="00EA083E">
              <w:rPr>
                <w:b/>
              </w:rPr>
              <w:t>«Т Плюс»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Индивидуальный номер налогоплательщика организации, выдавшей технические условия на подключение к сети инженерно-технического обеспечения: </w:t>
            </w:r>
            <w:r w:rsidRPr="00EA083E">
              <w:rPr>
                <w:b/>
              </w:rPr>
              <w:t>ИНН 6315376946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14.1.5</w:t>
            </w:r>
          </w:p>
        </w:tc>
        <w:tc>
          <w:tcPr>
            <w:tcW w:w="10233" w:type="dxa"/>
            <w:gridSpan w:val="18"/>
          </w:tcPr>
          <w:p w:rsidR="0055760C" w:rsidRDefault="0055760C" w:rsidP="00080344">
            <w:pPr>
              <w:pStyle w:val="ConsPlusNormal"/>
            </w:pPr>
            <w:r>
              <w:t xml:space="preserve">Дата выдачи технических условий на подключение к сети инженерно-технического обеспечения: </w:t>
            </w:r>
            <w:r w:rsidR="00080344">
              <w:rPr>
                <w:b/>
              </w:rPr>
              <w:t>26.01.2017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14.1.6</w:t>
            </w:r>
          </w:p>
        </w:tc>
        <w:tc>
          <w:tcPr>
            <w:tcW w:w="10233" w:type="dxa"/>
            <w:gridSpan w:val="18"/>
          </w:tcPr>
          <w:p w:rsidR="0055760C" w:rsidRDefault="0055760C" w:rsidP="00080344">
            <w:pPr>
              <w:pStyle w:val="ConsPlusNormal"/>
            </w:pPr>
            <w:r>
              <w:t xml:space="preserve">Номер выдачи технических условий на подключение к сети инженерно-технического обеспечения: </w:t>
            </w:r>
            <w:r w:rsidR="00080344">
              <w:rPr>
                <w:b/>
              </w:rPr>
              <w:t>50500-11-172/00026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14.1.7</w:t>
            </w:r>
          </w:p>
        </w:tc>
        <w:tc>
          <w:tcPr>
            <w:tcW w:w="10233" w:type="dxa"/>
            <w:gridSpan w:val="18"/>
          </w:tcPr>
          <w:p w:rsidR="0055760C" w:rsidRDefault="0055760C" w:rsidP="00080344">
            <w:pPr>
              <w:pStyle w:val="ConsPlusNormal"/>
            </w:pPr>
            <w:r>
              <w:t xml:space="preserve">Срок действия технических условий на подключение к сети инженерно-технического обеспечения: </w:t>
            </w:r>
            <w:r w:rsidR="00080344">
              <w:rPr>
                <w:b/>
              </w:rPr>
              <w:lastRenderedPageBreak/>
              <w:t>26.01.2020</w:t>
            </w:r>
            <w:r>
              <w:rPr>
                <w:b/>
              </w:rPr>
              <w:t xml:space="preserve">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14.1.8</w:t>
            </w:r>
          </w:p>
        </w:tc>
        <w:tc>
          <w:tcPr>
            <w:tcW w:w="10233" w:type="dxa"/>
            <w:gridSpan w:val="18"/>
          </w:tcPr>
          <w:p w:rsidR="0055760C" w:rsidRDefault="0055760C" w:rsidP="002F279D">
            <w:pPr>
              <w:pStyle w:val="ConsPlusNormal"/>
            </w:pPr>
            <w:r>
              <w:t>Размер платы за подключение к сети инженерно-технического обеспечения</w:t>
            </w:r>
            <w:r w:rsidRPr="002F279D">
              <w:t xml:space="preserve">: </w:t>
            </w:r>
            <w:r w:rsidR="002F279D" w:rsidRPr="002F279D">
              <w:rPr>
                <w:b/>
              </w:rPr>
              <w:t>2 686 180</w:t>
            </w:r>
            <w:r w:rsidRPr="002F279D">
              <w:rPr>
                <w:b/>
              </w:rPr>
              <w:t xml:space="preserve"> руб.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Pr="00A13EA3" w:rsidRDefault="0055760C" w:rsidP="007377EA">
            <w:pPr>
              <w:rPr>
                <w:b/>
              </w:rPr>
            </w:pPr>
            <w:r w:rsidRPr="00A13EA3">
              <w:rPr>
                <w:b/>
              </w:rPr>
              <w:t>Сеть 4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14.1.1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Вид сети инженерно-технического обеспечения: </w:t>
            </w:r>
            <w:r w:rsidRPr="00EA083E">
              <w:rPr>
                <w:b/>
              </w:rPr>
              <w:t>ливневая канализация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14.1.2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Организационно-правовая форма организации, выдавшей технические условия на подключение к сети инженерно-технического обеспечения: </w:t>
            </w:r>
            <w:r w:rsidRPr="00EA083E">
              <w:rPr>
                <w:b/>
              </w:rPr>
              <w:t>Муниципальное бюджетное учреждение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14.1.3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Полное наименование организации, выдавшей технические условия на подключение к сети инженерно-технического обеспечения, без указания организационно-правовой формы: </w:t>
            </w:r>
            <w:r w:rsidRPr="00EA083E">
              <w:rPr>
                <w:b/>
              </w:rPr>
              <w:t>Управление жилищно-коммунального хозяйства и благоустройства»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Индивидуальный номер налогоплательщика организации, выдавшей технические условия на подключение к сети инженерно-технического обеспечения: </w:t>
            </w:r>
            <w:r w:rsidRPr="00EA083E">
              <w:rPr>
                <w:b/>
              </w:rPr>
              <w:t>2130034974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14.1.5</w:t>
            </w:r>
          </w:p>
        </w:tc>
        <w:tc>
          <w:tcPr>
            <w:tcW w:w="10233" w:type="dxa"/>
            <w:gridSpan w:val="18"/>
          </w:tcPr>
          <w:p w:rsidR="003031D8" w:rsidRDefault="0055760C" w:rsidP="00EA14D3">
            <w:pPr>
              <w:pStyle w:val="ConsPlusNormal"/>
            </w:pPr>
            <w:r>
              <w:t xml:space="preserve">Дата выдачи технических условий на подключение к сети инженерно-технического обеспечения: </w:t>
            </w:r>
          </w:p>
          <w:p w:rsidR="0055760C" w:rsidRDefault="00EA14D3" w:rsidP="00EA14D3">
            <w:pPr>
              <w:pStyle w:val="ConsPlusNormal"/>
            </w:pPr>
            <w:r>
              <w:rPr>
                <w:b/>
              </w:rPr>
              <w:t>06 апреля 2017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14.1.6</w:t>
            </w:r>
          </w:p>
        </w:tc>
        <w:tc>
          <w:tcPr>
            <w:tcW w:w="10233" w:type="dxa"/>
            <w:gridSpan w:val="18"/>
          </w:tcPr>
          <w:p w:rsidR="003031D8" w:rsidRDefault="0055760C" w:rsidP="00EA14D3">
            <w:pPr>
              <w:pStyle w:val="ConsPlusNormal"/>
            </w:pPr>
            <w:r>
              <w:t>Номер выдачи технических условий на подключение к сети инженерно-технического обеспечения:</w:t>
            </w:r>
          </w:p>
          <w:p w:rsidR="0055760C" w:rsidRDefault="0055760C" w:rsidP="00EA14D3">
            <w:pPr>
              <w:pStyle w:val="ConsPlusNormal"/>
            </w:pPr>
            <w:r>
              <w:t xml:space="preserve"> </w:t>
            </w:r>
            <w:r w:rsidR="00EA14D3">
              <w:rPr>
                <w:b/>
              </w:rPr>
              <w:t>01/12-853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14.1.7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Срок действия технических условий на подключение к сети инженерно-технического обеспечения: </w:t>
            </w:r>
            <w:r w:rsidRPr="00EA083E">
              <w:rPr>
                <w:b/>
              </w:rPr>
              <w:t xml:space="preserve">3 года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14.1.8</w:t>
            </w:r>
          </w:p>
        </w:tc>
        <w:tc>
          <w:tcPr>
            <w:tcW w:w="10233" w:type="dxa"/>
            <w:gridSpan w:val="18"/>
          </w:tcPr>
          <w:p w:rsidR="0055760C" w:rsidRDefault="0055760C" w:rsidP="002F279D">
            <w:pPr>
              <w:pStyle w:val="ConsPlusNormal"/>
            </w:pPr>
            <w:r>
              <w:t xml:space="preserve">Размер платы за подключение к сети инженерно-технического обеспечения: </w:t>
            </w:r>
            <w:r w:rsidR="002F279D" w:rsidRPr="002F279D">
              <w:rPr>
                <w:b/>
              </w:rPr>
              <w:t>826 650 руб.</w:t>
            </w:r>
          </w:p>
        </w:tc>
      </w:tr>
      <w:tr w:rsidR="0055760C" w:rsidTr="00D179D1">
        <w:tc>
          <w:tcPr>
            <w:tcW w:w="3830" w:type="dxa"/>
            <w:gridSpan w:val="9"/>
            <w:vMerge w:val="restart"/>
          </w:tcPr>
          <w:p w:rsidR="0055760C" w:rsidRDefault="0055760C" w:rsidP="007377EA">
            <w:r>
              <w:t>14.2. О планируемом подключении к сетям связи</w:t>
            </w:r>
          </w:p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14.2.1</w:t>
            </w:r>
          </w:p>
        </w:tc>
        <w:tc>
          <w:tcPr>
            <w:tcW w:w="10233" w:type="dxa"/>
            <w:gridSpan w:val="18"/>
          </w:tcPr>
          <w:p w:rsidR="00A97FB0" w:rsidRDefault="0055760C" w:rsidP="0054376A">
            <w:pPr>
              <w:pStyle w:val="ConsPlusNormal"/>
            </w:pPr>
            <w:r>
              <w:t xml:space="preserve">Вид сети связи: </w:t>
            </w:r>
            <w:r w:rsidRPr="00EB00C5">
              <w:rPr>
                <w:b/>
              </w:rPr>
              <w:t>телефонизация, подключение к сетям Интернет, кабельного телевидения и проводного вещания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14.2.2</w:t>
            </w:r>
          </w:p>
        </w:tc>
        <w:tc>
          <w:tcPr>
            <w:tcW w:w="10233" w:type="dxa"/>
            <w:gridSpan w:val="18"/>
          </w:tcPr>
          <w:p w:rsidR="0055760C" w:rsidRDefault="0055760C" w:rsidP="00A97FB0">
            <w:pPr>
              <w:pStyle w:val="ConsPlusNormal"/>
            </w:pPr>
            <w:r>
              <w:t xml:space="preserve">Организационно-правовая форма организации, выдавшей технические условия, заключившей договор на подключение к сети связи: </w:t>
            </w:r>
            <w:r w:rsidRPr="00EB00C5">
              <w:rPr>
                <w:b/>
              </w:rPr>
              <w:t xml:space="preserve">Публичное акционерное общество 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14.2.3</w:t>
            </w:r>
          </w:p>
        </w:tc>
        <w:tc>
          <w:tcPr>
            <w:tcW w:w="10233" w:type="dxa"/>
            <w:gridSpan w:val="18"/>
          </w:tcPr>
          <w:p w:rsidR="0055760C" w:rsidRDefault="0055760C" w:rsidP="0054376A">
            <w:pPr>
              <w:pStyle w:val="ConsPlusNormal"/>
            </w:pPr>
            <w:r>
              <w:t xml:space="preserve">Полное наименование организации, выдавшей технические условия, заключившей договор на подключение к сети связи, без указания организационно-правовой формы </w:t>
            </w:r>
            <w:r w:rsidRPr="00EB00C5">
              <w:t>общество</w:t>
            </w:r>
            <w:r>
              <w:t xml:space="preserve">: </w:t>
            </w:r>
            <w:r w:rsidRPr="00EB00C5">
              <w:t xml:space="preserve"> </w:t>
            </w:r>
            <w:r w:rsidRPr="00EB00C5">
              <w:rPr>
                <w:b/>
              </w:rPr>
              <w:t>«Ростелеком»</w:t>
            </w:r>
          </w:p>
        </w:tc>
      </w:tr>
      <w:tr w:rsidR="0055760C" w:rsidTr="00D179D1">
        <w:tc>
          <w:tcPr>
            <w:tcW w:w="3830" w:type="dxa"/>
            <w:gridSpan w:val="9"/>
            <w:vMerge/>
          </w:tcPr>
          <w:p w:rsidR="0055760C" w:rsidRDefault="0055760C" w:rsidP="007377EA"/>
        </w:tc>
        <w:tc>
          <w:tcPr>
            <w:tcW w:w="1107" w:type="dxa"/>
            <w:gridSpan w:val="3"/>
          </w:tcPr>
          <w:p w:rsidR="0055760C" w:rsidRDefault="0055760C" w:rsidP="007377EA">
            <w:pPr>
              <w:pStyle w:val="ConsPlusNormal"/>
            </w:pPr>
            <w:r>
              <w:t>14.2.4</w:t>
            </w:r>
          </w:p>
        </w:tc>
        <w:tc>
          <w:tcPr>
            <w:tcW w:w="10233" w:type="dxa"/>
            <w:gridSpan w:val="18"/>
          </w:tcPr>
          <w:p w:rsidR="0055760C" w:rsidRDefault="0055760C" w:rsidP="007377EA">
            <w:pPr>
              <w:pStyle w:val="ConsPlusNormal"/>
            </w:pPr>
            <w:r>
              <w:t xml:space="preserve">Индивидуальный номер налогоплательщика организации, выдавшей технические условия, заключившей договор на подключение к сети связи: </w:t>
            </w:r>
            <w:r w:rsidRPr="00EB00C5">
              <w:rPr>
                <w:b/>
              </w:rPr>
              <w:t>7707049388</w:t>
            </w:r>
          </w:p>
        </w:tc>
      </w:tr>
      <w:tr w:rsidR="00EB2144" w:rsidRPr="008C3AE5" w:rsidTr="00D62D65">
        <w:tc>
          <w:tcPr>
            <w:tcW w:w="15170" w:type="dxa"/>
            <w:gridSpan w:val="30"/>
          </w:tcPr>
          <w:p w:rsidR="003031D8" w:rsidRDefault="00EB2144" w:rsidP="008C3AE5">
            <w:pPr>
              <w:pStyle w:val="ConsPlusNormal"/>
              <w:jc w:val="center"/>
              <w:outlineLvl w:val="2"/>
              <w:rPr>
                <w:b/>
              </w:rPr>
            </w:pPr>
            <w:r w:rsidRPr="008C3AE5">
              <w:rPr>
                <w:b/>
              </w:rPr>
              <w:t xml:space="preserve">Раздел 15. О количестве в составе строящихся (создаваемых) в рамках проекта строительства многоквартирных домов и (или) иных объектов </w:t>
            </w:r>
          </w:p>
          <w:p w:rsidR="003031D8" w:rsidRDefault="003031D8" w:rsidP="008C3AE5">
            <w:pPr>
              <w:pStyle w:val="ConsPlusNormal"/>
              <w:jc w:val="center"/>
              <w:outlineLvl w:val="2"/>
              <w:rPr>
                <w:b/>
              </w:rPr>
            </w:pPr>
          </w:p>
          <w:p w:rsidR="00EB2144" w:rsidRPr="008C3AE5" w:rsidRDefault="00EB2144" w:rsidP="008C3AE5">
            <w:pPr>
              <w:pStyle w:val="ConsPlusNormal"/>
              <w:jc w:val="center"/>
              <w:outlineLvl w:val="2"/>
              <w:rPr>
                <w:b/>
              </w:rPr>
            </w:pPr>
            <w:r w:rsidRPr="008C3AE5">
              <w:rPr>
                <w:b/>
              </w:rPr>
              <w:lastRenderedPageBreak/>
              <w:t xml:space="preserve">недвижимости жилых помещений и нежилых помещений, а также об их основных характеристиках </w:t>
            </w:r>
          </w:p>
        </w:tc>
      </w:tr>
      <w:tr w:rsidR="00EB2144" w:rsidTr="00D179D1">
        <w:tc>
          <w:tcPr>
            <w:tcW w:w="3830" w:type="dxa"/>
            <w:gridSpan w:val="9"/>
            <w:vMerge w:val="restart"/>
          </w:tcPr>
          <w:p w:rsidR="00EB2144" w:rsidRDefault="00EB2144">
            <w:pPr>
              <w:pStyle w:val="ConsPlusNormal"/>
            </w:pPr>
            <w:r>
              <w:lastRenderedPageBreak/>
              <w:t>15.1. О количестве в составе строящихся (создаваемых) в рамках проекта строительства многоквартирных домов и (или) иных объектов недвижимости жилых помещений и нежилых помещений</w:t>
            </w:r>
          </w:p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15.1.1</w:t>
            </w:r>
          </w:p>
        </w:tc>
        <w:tc>
          <w:tcPr>
            <w:tcW w:w="10233" w:type="dxa"/>
            <w:gridSpan w:val="18"/>
          </w:tcPr>
          <w:p w:rsidR="00EB2144" w:rsidRDefault="00EB2144" w:rsidP="004C0380">
            <w:pPr>
              <w:pStyle w:val="ConsPlusNormal"/>
            </w:pPr>
            <w:r>
              <w:t>Количество жилых помещений</w:t>
            </w:r>
            <w:r w:rsidR="004C0380">
              <w:t xml:space="preserve">: </w:t>
            </w:r>
            <w:r w:rsidR="004C0380" w:rsidRPr="004C0380">
              <w:rPr>
                <w:b/>
              </w:rPr>
              <w:t xml:space="preserve">144 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15.1.2</w:t>
            </w:r>
          </w:p>
        </w:tc>
        <w:tc>
          <w:tcPr>
            <w:tcW w:w="10233" w:type="dxa"/>
            <w:gridSpan w:val="18"/>
          </w:tcPr>
          <w:p w:rsidR="00EB2144" w:rsidRDefault="00EB2144" w:rsidP="00D62D65">
            <w:pPr>
              <w:pStyle w:val="ConsPlusNormal"/>
            </w:pPr>
            <w:r>
              <w:t>Количество нежилых помещений</w:t>
            </w:r>
            <w:r w:rsidR="004C0380">
              <w:t xml:space="preserve"> 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15.1.2.1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в том числе машино-мест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15.1.2.2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в том числе иных нежилых помещений</w:t>
            </w:r>
          </w:p>
        </w:tc>
      </w:tr>
      <w:tr w:rsidR="00EB2144" w:rsidTr="00D62D65">
        <w:tc>
          <w:tcPr>
            <w:tcW w:w="15170" w:type="dxa"/>
            <w:gridSpan w:val="30"/>
          </w:tcPr>
          <w:p w:rsidR="00EB2144" w:rsidRDefault="00EB2144">
            <w:pPr>
              <w:pStyle w:val="ConsPlusNormal"/>
              <w:jc w:val="center"/>
              <w:outlineLvl w:val="3"/>
            </w:pPr>
            <w:bookmarkStart w:id="0" w:name="P478"/>
            <w:bookmarkEnd w:id="0"/>
            <w:r>
              <w:t>15.2. Об основных характеристиках жилых помещений</w:t>
            </w:r>
          </w:p>
        </w:tc>
      </w:tr>
      <w:tr w:rsidR="00EB2144" w:rsidTr="00D179D1">
        <w:tc>
          <w:tcPr>
            <w:tcW w:w="1240" w:type="dxa"/>
            <w:gridSpan w:val="4"/>
            <w:vMerge w:val="restart"/>
          </w:tcPr>
          <w:p w:rsidR="00EB2144" w:rsidRDefault="00EB2144" w:rsidP="00A96C69">
            <w:pPr>
              <w:pStyle w:val="ConsPlusNormal"/>
              <w:jc w:val="center"/>
            </w:pPr>
            <w:r>
              <w:t>Условный номер</w:t>
            </w:r>
          </w:p>
        </w:tc>
        <w:tc>
          <w:tcPr>
            <w:tcW w:w="1476" w:type="dxa"/>
            <w:gridSpan w:val="3"/>
            <w:vMerge w:val="restart"/>
          </w:tcPr>
          <w:p w:rsidR="00EB2144" w:rsidRDefault="00EB2144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1114" w:type="dxa"/>
            <w:gridSpan w:val="2"/>
            <w:vMerge w:val="restart"/>
          </w:tcPr>
          <w:p w:rsidR="00EB2144" w:rsidRDefault="00EB2144">
            <w:pPr>
              <w:pStyle w:val="ConsPlusNormal"/>
              <w:jc w:val="center"/>
            </w:pPr>
            <w:r>
              <w:t>Этаж расположения</w:t>
            </w:r>
          </w:p>
        </w:tc>
        <w:tc>
          <w:tcPr>
            <w:tcW w:w="1557" w:type="dxa"/>
            <w:gridSpan w:val="7"/>
            <w:vMerge w:val="restart"/>
          </w:tcPr>
          <w:p w:rsidR="00EB2144" w:rsidRDefault="00EB2144">
            <w:pPr>
              <w:pStyle w:val="ConsPlusNormal"/>
              <w:jc w:val="center"/>
            </w:pPr>
            <w:r>
              <w:t>Номер подъезда</w:t>
            </w:r>
          </w:p>
        </w:tc>
        <w:tc>
          <w:tcPr>
            <w:tcW w:w="707" w:type="dxa"/>
            <w:gridSpan w:val="3"/>
            <w:vMerge w:val="restart"/>
          </w:tcPr>
          <w:p w:rsidR="00EB2144" w:rsidRDefault="00EB2144">
            <w:pPr>
              <w:pStyle w:val="ConsPlusNormal"/>
              <w:jc w:val="center"/>
            </w:pPr>
            <w:r>
              <w:t>Общая площадь,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555" w:type="dxa"/>
            <w:vMerge w:val="restart"/>
          </w:tcPr>
          <w:p w:rsidR="00EB2144" w:rsidRDefault="00EB2144">
            <w:pPr>
              <w:pStyle w:val="ConsPlusNormal"/>
              <w:jc w:val="center"/>
            </w:pPr>
            <w:r>
              <w:t>Количество комнат</w:t>
            </w:r>
          </w:p>
        </w:tc>
        <w:tc>
          <w:tcPr>
            <w:tcW w:w="2632" w:type="dxa"/>
            <w:gridSpan w:val="4"/>
          </w:tcPr>
          <w:p w:rsidR="00EB2144" w:rsidRDefault="007254F1" w:rsidP="007254F1">
            <w:pPr>
              <w:pStyle w:val="ConsPlusNormal"/>
              <w:jc w:val="center"/>
            </w:pPr>
            <w:r>
              <w:t>Проектная п</w:t>
            </w:r>
            <w:r w:rsidR="00EB2144">
              <w:t>лощадь комнат</w:t>
            </w:r>
          </w:p>
        </w:tc>
        <w:tc>
          <w:tcPr>
            <w:tcW w:w="4889" w:type="dxa"/>
            <w:gridSpan w:val="6"/>
          </w:tcPr>
          <w:p w:rsidR="00EB2144" w:rsidRDefault="007254F1" w:rsidP="007254F1">
            <w:pPr>
              <w:pStyle w:val="ConsPlusNormal"/>
              <w:jc w:val="center"/>
            </w:pPr>
            <w:r>
              <w:t>Проектная п</w:t>
            </w:r>
            <w:r w:rsidR="00EB2144">
              <w:t>лощадь помещений вспомогательного использования</w:t>
            </w:r>
          </w:p>
        </w:tc>
      </w:tr>
      <w:tr w:rsidR="00EB2144" w:rsidTr="00D179D1">
        <w:tc>
          <w:tcPr>
            <w:tcW w:w="1240" w:type="dxa"/>
            <w:gridSpan w:val="4"/>
            <w:vMerge/>
          </w:tcPr>
          <w:p w:rsidR="00EB2144" w:rsidRDefault="00EB2144"/>
        </w:tc>
        <w:tc>
          <w:tcPr>
            <w:tcW w:w="1476" w:type="dxa"/>
            <w:gridSpan w:val="3"/>
            <w:vMerge/>
          </w:tcPr>
          <w:p w:rsidR="00EB2144" w:rsidRDefault="00EB2144"/>
        </w:tc>
        <w:tc>
          <w:tcPr>
            <w:tcW w:w="1114" w:type="dxa"/>
            <w:gridSpan w:val="2"/>
            <w:vMerge/>
          </w:tcPr>
          <w:p w:rsidR="00EB2144" w:rsidRDefault="00EB2144"/>
        </w:tc>
        <w:tc>
          <w:tcPr>
            <w:tcW w:w="1557" w:type="dxa"/>
            <w:gridSpan w:val="7"/>
            <w:vMerge/>
          </w:tcPr>
          <w:p w:rsidR="00EB2144" w:rsidRDefault="00EB2144"/>
        </w:tc>
        <w:tc>
          <w:tcPr>
            <w:tcW w:w="707" w:type="dxa"/>
            <w:gridSpan w:val="3"/>
            <w:vMerge/>
          </w:tcPr>
          <w:p w:rsidR="00EB2144" w:rsidRDefault="00EB2144"/>
        </w:tc>
        <w:tc>
          <w:tcPr>
            <w:tcW w:w="1555" w:type="dxa"/>
            <w:vMerge/>
          </w:tcPr>
          <w:p w:rsidR="00EB2144" w:rsidRDefault="00EB2144"/>
        </w:tc>
        <w:tc>
          <w:tcPr>
            <w:tcW w:w="1290" w:type="dxa"/>
            <w:gridSpan w:val="2"/>
          </w:tcPr>
          <w:p w:rsidR="00EB2144" w:rsidRDefault="00EB2144">
            <w:pPr>
              <w:pStyle w:val="ConsPlusNormal"/>
              <w:jc w:val="center"/>
            </w:pPr>
            <w:r>
              <w:t>Условный номер комнаты</w:t>
            </w:r>
          </w:p>
        </w:tc>
        <w:tc>
          <w:tcPr>
            <w:tcW w:w="1342" w:type="dxa"/>
            <w:gridSpan w:val="2"/>
          </w:tcPr>
          <w:p w:rsidR="00EB2144" w:rsidRDefault="00EB2144">
            <w:pPr>
              <w:pStyle w:val="ConsPlusNormal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768" w:type="dxa"/>
            <w:gridSpan w:val="5"/>
          </w:tcPr>
          <w:p w:rsidR="00EB2144" w:rsidRDefault="00EB2144">
            <w:pPr>
              <w:pStyle w:val="ConsPlusNormal"/>
              <w:jc w:val="center"/>
            </w:pPr>
            <w:r>
              <w:t>Наименование помещения</w:t>
            </w:r>
          </w:p>
        </w:tc>
        <w:tc>
          <w:tcPr>
            <w:tcW w:w="3121" w:type="dxa"/>
          </w:tcPr>
          <w:p w:rsidR="00EB2144" w:rsidRDefault="00EB2144">
            <w:pPr>
              <w:pStyle w:val="ConsPlusNormal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</w:tr>
      <w:tr w:rsidR="00EB2144" w:rsidTr="00D179D1">
        <w:tc>
          <w:tcPr>
            <w:tcW w:w="1240" w:type="dxa"/>
            <w:gridSpan w:val="4"/>
          </w:tcPr>
          <w:p w:rsidR="00EB2144" w:rsidRDefault="00EB21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6" w:type="dxa"/>
            <w:gridSpan w:val="3"/>
          </w:tcPr>
          <w:p w:rsidR="00EB2144" w:rsidRDefault="00EB214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14" w:type="dxa"/>
            <w:gridSpan w:val="2"/>
          </w:tcPr>
          <w:p w:rsidR="00EB2144" w:rsidRDefault="00EB214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7" w:type="dxa"/>
            <w:gridSpan w:val="7"/>
          </w:tcPr>
          <w:p w:rsidR="00EB2144" w:rsidRDefault="00EB214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7" w:type="dxa"/>
            <w:gridSpan w:val="3"/>
          </w:tcPr>
          <w:p w:rsidR="00EB2144" w:rsidRDefault="00EB214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55" w:type="dxa"/>
          </w:tcPr>
          <w:p w:rsidR="00EB2144" w:rsidRDefault="00EB214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90" w:type="dxa"/>
            <w:gridSpan w:val="2"/>
          </w:tcPr>
          <w:p w:rsidR="00EB2144" w:rsidRDefault="00EB214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42" w:type="dxa"/>
            <w:gridSpan w:val="2"/>
          </w:tcPr>
          <w:p w:rsidR="00EB2144" w:rsidRDefault="00EB214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68" w:type="dxa"/>
            <w:gridSpan w:val="5"/>
          </w:tcPr>
          <w:p w:rsidR="00EB2144" w:rsidRDefault="00EB214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121" w:type="dxa"/>
          </w:tcPr>
          <w:p w:rsidR="00EB2144" w:rsidRDefault="00EB2144">
            <w:pPr>
              <w:pStyle w:val="ConsPlusNormal"/>
              <w:jc w:val="center"/>
            </w:pPr>
            <w:r>
              <w:t>10</w:t>
            </w:r>
          </w:p>
        </w:tc>
      </w:tr>
      <w:tr w:rsidR="00D62D65" w:rsidTr="00D179D1">
        <w:tc>
          <w:tcPr>
            <w:tcW w:w="1261" w:type="dxa"/>
            <w:gridSpan w:val="5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3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D62D65" w:rsidRDefault="0049090C" w:rsidP="00D62D65">
            <w:pPr>
              <w:pStyle w:val="ConsPlusNormal"/>
              <w:jc w:val="center"/>
            </w:pPr>
            <w:r>
              <w:t>45,15</w:t>
            </w:r>
          </w:p>
        </w:tc>
        <w:tc>
          <w:tcPr>
            <w:tcW w:w="1565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  <w:p w:rsidR="00D62D65" w:rsidRDefault="00D62D65" w:rsidP="00D62D65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19,60</w:t>
            </w:r>
          </w:p>
          <w:p w:rsidR="00D62D65" w:rsidRDefault="00D62D65" w:rsidP="00D62D65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кухня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прихожая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санузел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D62D65" w:rsidRDefault="0049090C" w:rsidP="00D62D65">
            <w:pPr>
              <w:pStyle w:val="ConsPlusNormal"/>
              <w:jc w:val="center"/>
            </w:pPr>
            <w:r>
              <w:t>10,90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8,60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3,70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4,70</w:t>
            </w:r>
          </w:p>
        </w:tc>
      </w:tr>
      <w:tr w:rsidR="00D62D65" w:rsidTr="00D179D1">
        <w:tc>
          <w:tcPr>
            <w:tcW w:w="1261" w:type="dxa"/>
            <w:gridSpan w:val="5"/>
          </w:tcPr>
          <w:p w:rsidR="00D62D65" w:rsidRDefault="00D62D65" w:rsidP="00D62D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3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D62D65" w:rsidRDefault="0049090C" w:rsidP="00D62D65">
            <w:pPr>
              <w:pStyle w:val="ConsPlusNormal"/>
              <w:jc w:val="center"/>
            </w:pPr>
            <w:r>
              <w:t>36,40</w:t>
            </w:r>
          </w:p>
        </w:tc>
        <w:tc>
          <w:tcPr>
            <w:tcW w:w="1565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кухня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прихожая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санузел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D62D65" w:rsidRDefault="0049090C" w:rsidP="00D62D65">
            <w:pPr>
              <w:pStyle w:val="ConsPlusNormal"/>
              <w:jc w:val="center"/>
            </w:pPr>
            <w:r>
              <w:t>10,10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4,50</w:t>
            </w:r>
          </w:p>
          <w:p w:rsidR="00D62D65" w:rsidRDefault="0049090C" w:rsidP="00D62D65">
            <w:pPr>
              <w:pStyle w:val="ConsPlusNormal"/>
              <w:jc w:val="center"/>
            </w:pPr>
            <w:r>
              <w:t>4,60</w:t>
            </w:r>
          </w:p>
          <w:p w:rsidR="00D62D65" w:rsidRDefault="004D486D" w:rsidP="00D62D65">
            <w:pPr>
              <w:pStyle w:val="ConsPlusNormal"/>
              <w:jc w:val="center"/>
            </w:pPr>
            <w:r>
              <w:t>4,20</w:t>
            </w:r>
          </w:p>
        </w:tc>
      </w:tr>
      <w:tr w:rsidR="00D62D65" w:rsidTr="00D179D1">
        <w:trPr>
          <w:trHeight w:val="1397"/>
        </w:trPr>
        <w:tc>
          <w:tcPr>
            <w:tcW w:w="1261" w:type="dxa"/>
            <w:gridSpan w:val="5"/>
          </w:tcPr>
          <w:p w:rsidR="00D62D65" w:rsidRDefault="00D62D65" w:rsidP="00D62D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3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D62D65" w:rsidRDefault="0049090C" w:rsidP="00D62D65">
            <w:pPr>
              <w:pStyle w:val="ConsPlusNormal"/>
              <w:jc w:val="center"/>
            </w:pPr>
            <w:r>
              <w:t>45,10</w:t>
            </w:r>
          </w:p>
        </w:tc>
        <w:tc>
          <w:tcPr>
            <w:tcW w:w="1565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кухня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прихожая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санузел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D62D65" w:rsidRDefault="00D62D65" w:rsidP="00D62D65">
            <w:pPr>
              <w:pStyle w:val="ConsPlusNormal"/>
              <w:jc w:val="center"/>
            </w:pPr>
            <w:r>
              <w:t>10,40</w:t>
            </w:r>
          </w:p>
          <w:p w:rsidR="00D62D65" w:rsidRDefault="0049090C" w:rsidP="00D62D65">
            <w:pPr>
              <w:pStyle w:val="ConsPlusNormal"/>
              <w:jc w:val="center"/>
            </w:pPr>
            <w:r>
              <w:t>8,70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5,00</w:t>
            </w:r>
          </w:p>
          <w:p w:rsidR="00D62D65" w:rsidRDefault="004D486D" w:rsidP="00D62D65">
            <w:pPr>
              <w:pStyle w:val="ConsPlusNormal"/>
              <w:jc w:val="center"/>
            </w:pPr>
            <w:r>
              <w:t>4,20</w:t>
            </w:r>
          </w:p>
        </w:tc>
      </w:tr>
      <w:tr w:rsidR="00D62D65" w:rsidTr="00D179D1">
        <w:tc>
          <w:tcPr>
            <w:tcW w:w="1261" w:type="dxa"/>
            <w:gridSpan w:val="5"/>
          </w:tcPr>
          <w:p w:rsidR="00D62D65" w:rsidRDefault="00D62D65" w:rsidP="00D62D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3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D62D65" w:rsidRDefault="0049090C" w:rsidP="00D62D65">
            <w:pPr>
              <w:pStyle w:val="ConsPlusNormal"/>
              <w:jc w:val="center"/>
            </w:pPr>
            <w:r>
              <w:t>55,10</w:t>
            </w:r>
          </w:p>
        </w:tc>
        <w:tc>
          <w:tcPr>
            <w:tcW w:w="1565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16,30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кухня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прихожая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lastRenderedPageBreak/>
              <w:t>санузел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санузел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D62D65" w:rsidRDefault="004D486D" w:rsidP="00D62D65">
            <w:pPr>
              <w:pStyle w:val="ConsPlusNormal"/>
              <w:jc w:val="center"/>
            </w:pPr>
            <w:r>
              <w:lastRenderedPageBreak/>
              <w:t>8,50</w:t>
            </w:r>
          </w:p>
          <w:p w:rsidR="00D62D65" w:rsidRDefault="004D486D" w:rsidP="00D62D65">
            <w:pPr>
              <w:pStyle w:val="ConsPlusNormal"/>
              <w:jc w:val="center"/>
            </w:pPr>
            <w:r>
              <w:t>13,30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lastRenderedPageBreak/>
              <w:t>3,20</w:t>
            </w:r>
          </w:p>
          <w:p w:rsidR="00D62D65" w:rsidRDefault="004D486D" w:rsidP="00D62D65">
            <w:pPr>
              <w:pStyle w:val="ConsPlusNormal"/>
              <w:jc w:val="center"/>
            </w:pPr>
            <w:r>
              <w:t>1,70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4,00</w:t>
            </w:r>
          </w:p>
        </w:tc>
      </w:tr>
      <w:tr w:rsidR="00D62D65" w:rsidTr="00D179D1">
        <w:tc>
          <w:tcPr>
            <w:tcW w:w="1261" w:type="dxa"/>
            <w:gridSpan w:val="5"/>
          </w:tcPr>
          <w:p w:rsidR="00D62D65" w:rsidRDefault="00D62D65" w:rsidP="00D62D6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473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D62D65" w:rsidRDefault="0049090C" w:rsidP="00D62D65">
            <w:pPr>
              <w:pStyle w:val="ConsPlusNormal"/>
              <w:jc w:val="center"/>
            </w:pPr>
            <w:r>
              <w:t>42,70</w:t>
            </w:r>
          </w:p>
        </w:tc>
        <w:tc>
          <w:tcPr>
            <w:tcW w:w="1565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  <w:p w:rsidR="00D62D65" w:rsidRDefault="00D62D65" w:rsidP="00D62D65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16,50</w:t>
            </w:r>
          </w:p>
          <w:p w:rsidR="00D62D65" w:rsidRDefault="00D62D65" w:rsidP="00D62D65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кухня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прихожая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санузел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D62D65" w:rsidRDefault="0049090C" w:rsidP="00D62D65">
            <w:pPr>
              <w:pStyle w:val="ConsPlusNormal"/>
              <w:jc w:val="center"/>
            </w:pPr>
            <w:r>
              <w:t>9,30</w:t>
            </w:r>
          </w:p>
          <w:p w:rsidR="00D62D65" w:rsidRDefault="0049090C" w:rsidP="00D62D65">
            <w:pPr>
              <w:pStyle w:val="ConsPlusNormal"/>
              <w:jc w:val="center"/>
            </w:pPr>
            <w:r>
              <w:t>7,50</w:t>
            </w:r>
          </w:p>
          <w:p w:rsidR="00D62D65" w:rsidRDefault="0049090C" w:rsidP="00D62D65">
            <w:pPr>
              <w:pStyle w:val="ConsPlusNormal"/>
              <w:jc w:val="center"/>
            </w:pPr>
            <w:r>
              <w:t>5,0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8,80</w:t>
            </w:r>
          </w:p>
        </w:tc>
      </w:tr>
      <w:tr w:rsidR="00D62D65" w:rsidTr="00D179D1">
        <w:tc>
          <w:tcPr>
            <w:tcW w:w="1261" w:type="dxa"/>
            <w:gridSpan w:val="5"/>
          </w:tcPr>
          <w:p w:rsidR="00D62D65" w:rsidRDefault="00D62D65" w:rsidP="00D62D6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3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D62D65" w:rsidRDefault="0049090C" w:rsidP="00D62D65">
            <w:pPr>
              <w:pStyle w:val="ConsPlusNormal"/>
              <w:jc w:val="center"/>
            </w:pPr>
            <w:r>
              <w:t>54,40</w:t>
            </w:r>
          </w:p>
        </w:tc>
        <w:tc>
          <w:tcPr>
            <w:tcW w:w="1565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2</w:t>
            </w:r>
          </w:p>
          <w:p w:rsidR="00D62D65" w:rsidRDefault="00D62D65" w:rsidP="00D62D65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16,30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кухня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прихожая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санузел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санузел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D62D65" w:rsidRDefault="0049090C" w:rsidP="00D62D65">
            <w:pPr>
              <w:pStyle w:val="ConsPlusNormal"/>
              <w:jc w:val="center"/>
            </w:pPr>
            <w:r>
              <w:t>8,60</w:t>
            </w:r>
          </w:p>
          <w:p w:rsidR="00D62D65" w:rsidRDefault="0049090C" w:rsidP="00D62D65">
            <w:pPr>
              <w:pStyle w:val="ConsPlusNormal"/>
              <w:jc w:val="center"/>
            </w:pPr>
            <w:r>
              <w:t>12,90</w:t>
            </w:r>
          </w:p>
          <w:p w:rsidR="00D62D65" w:rsidRDefault="0049090C" w:rsidP="00D62D65">
            <w:pPr>
              <w:pStyle w:val="ConsPlusNormal"/>
              <w:jc w:val="center"/>
            </w:pPr>
            <w:r>
              <w:t>2,10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3,20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4,00</w:t>
            </w:r>
          </w:p>
        </w:tc>
      </w:tr>
      <w:tr w:rsidR="00D62D65" w:rsidTr="00D179D1">
        <w:tc>
          <w:tcPr>
            <w:tcW w:w="1261" w:type="dxa"/>
            <w:gridSpan w:val="5"/>
          </w:tcPr>
          <w:p w:rsidR="00D62D65" w:rsidRDefault="00D62D65" w:rsidP="00D62D6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3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D62D65" w:rsidRDefault="006F4C95" w:rsidP="00D62D65">
            <w:pPr>
              <w:pStyle w:val="ConsPlusNormal"/>
              <w:jc w:val="center"/>
            </w:pPr>
            <w:r>
              <w:t>63,05</w:t>
            </w:r>
          </w:p>
        </w:tc>
        <w:tc>
          <w:tcPr>
            <w:tcW w:w="1565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2</w:t>
            </w:r>
          </w:p>
          <w:p w:rsidR="00D62D65" w:rsidRDefault="00D62D65" w:rsidP="00D62D65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18,90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кухня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прихожая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санузел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санузел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D62D65" w:rsidRDefault="006F4C95" w:rsidP="00D62D65">
            <w:pPr>
              <w:pStyle w:val="ConsPlusNormal"/>
              <w:jc w:val="center"/>
            </w:pPr>
            <w:r>
              <w:t>9,70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9,30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4,60</w:t>
            </w:r>
          </w:p>
          <w:p w:rsidR="00D62D65" w:rsidRDefault="006F4C95" w:rsidP="00D62D65">
            <w:pPr>
              <w:pStyle w:val="ConsPlusNormal"/>
              <w:jc w:val="center"/>
            </w:pPr>
            <w:r>
              <w:t>2,20</w:t>
            </w:r>
          </w:p>
          <w:p w:rsidR="00D62D65" w:rsidRDefault="004D486D" w:rsidP="00D62D65">
            <w:pPr>
              <w:pStyle w:val="ConsPlusNormal"/>
              <w:jc w:val="center"/>
            </w:pPr>
            <w:r>
              <w:t>8,50</w:t>
            </w:r>
          </w:p>
        </w:tc>
      </w:tr>
      <w:tr w:rsidR="00D62D65" w:rsidTr="00D179D1">
        <w:tc>
          <w:tcPr>
            <w:tcW w:w="1261" w:type="dxa"/>
            <w:gridSpan w:val="5"/>
          </w:tcPr>
          <w:p w:rsidR="00D62D65" w:rsidRDefault="00D62D65" w:rsidP="00D62D6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3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D62D65" w:rsidRDefault="006F4C95" w:rsidP="00D62D65">
            <w:pPr>
              <w:pStyle w:val="ConsPlusNormal"/>
              <w:jc w:val="center"/>
            </w:pPr>
            <w:r>
              <w:t>71,15</w:t>
            </w:r>
          </w:p>
        </w:tc>
        <w:tc>
          <w:tcPr>
            <w:tcW w:w="1565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D62D65" w:rsidRDefault="00D62D65" w:rsidP="00D62D65">
            <w:pPr>
              <w:pStyle w:val="ConsPlusNormal"/>
              <w:jc w:val="center"/>
            </w:pPr>
            <w:r>
              <w:t>1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D62D65" w:rsidRDefault="004D486D" w:rsidP="00D62D65">
            <w:pPr>
              <w:pStyle w:val="ConsPlusNormal"/>
              <w:jc w:val="center"/>
            </w:pPr>
            <w:r>
              <w:t>19,80</w:t>
            </w:r>
          </w:p>
          <w:p w:rsidR="00D62D65" w:rsidRDefault="004D486D" w:rsidP="00D62D65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D62D65" w:rsidRDefault="00D62D65" w:rsidP="00D62D65">
            <w:pPr>
              <w:pStyle w:val="ConsPlusNormal"/>
              <w:jc w:val="center"/>
            </w:pPr>
            <w:r>
              <w:t>кухня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прихожая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санузел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санузел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D62D65" w:rsidRDefault="00D62D65" w:rsidP="00D62D65">
            <w:pPr>
              <w:pStyle w:val="ConsPlusNormal"/>
              <w:jc w:val="center"/>
            </w:pPr>
            <w:r>
              <w:t>9,40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17,20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3,70</w:t>
            </w:r>
          </w:p>
          <w:p w:rsidR="00D62D65" w:rsidRDefault="006F4C95" w:rsidP="00D62D65">
            <w:pPr>
              <w:pStyle w:val="ConsPlusNormal"/>
              <w:jc w:val="center"/>
            </w:pPr>
            <w:r>
              <w:t>3,70</w:t>
            </w:r>
          </w:p>
          <w:p w:rsidR="00D62D65" w:rsidRDefault="00D62D65" w:rsidP="00D62D65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D486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6F4C95">
            <w:pPr>
              <w:pStyle w:val="ConsPlusNormal"/>
              <w:jc w:val="center"/>
            </w:pPr>
            <w:r>
              <w:t>44,</w:t>
            </w:r>
            <w:r w:rsidR="006F4C95">
              <w:t>75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19,60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6F4C95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8,60</w:t>
            </w:r>
          </w:p>
          <w:p w:rsidR="004D486D" w:rsidRDefault="006F4C95" w:rsidP="0049090C">
            <w:pPr>
              <w:pStyle w:val="ConsPlusNormal"/>
              <w:jc w:val="center"/>
            </w:pPr>
            <w:r>
              <w:t>3,80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6F4C95" w:rsidP="0049090C">
            <w:pPr>
              <w:pStyle w:val="ConsPlusNormal"/>
              <w:jc w:val="center"/>
            </w:pPr>
            <w:r>
              <w:t>35,60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rPr>
          <w:trHeight w:val="1397"/>
        </w:trPr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6F4C95">
            <w:pPr>
              <w:pStyle w:val="ConsPlusNormal"/>
              <w:jc w:val="center"/>
            </w:pPr>
            <w:r>
              <w:t>44,</w:t>
            </w:r>
            <w:r w:rsidR="006F4C95">
              <w:t>70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6F4C95" w:rsidP="0049090C">
            <w:pPr>
              <w:pStyle w:val="ConsPlusNormal"/>
              <w:jc w:val="center"/>
            </w:pPr>
            <w:r>
              <w:t>8,30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5,00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6F4C95">
            <w:pPr>
              <w:pStyle w:val="ConsPlusNormal"/>
              <w:jc w:val="center"/>
            </w:pPr>
            <w:r>
              <w:t>54,</w:t>
            </w:r>
            <w:r w:rsidR="006F4C95">
              <w:t>8</w:t>
            </w:r>
            <w:r>
              <w:t>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6F4C95" w:rsidP="0049090C">
            <w:pPr>
              <w:pStyle w:val="ConsPlusNormal"/>
              <w:jc w:val="center"/>
            </w:pPr>
            <w:r>
              <w:t>8,80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13,30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6F4C95" w:rsidP="0049090C">
            <w:pPr>
              <w:pStyle w:val="ConsPlusNormal"/>
              <w:jc w:val="center"/>
            </w:pPr>
            <w:r>
              <w:t>1,90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6F4C95" w:rsidP="0049090C">
            <w:pPr>
              <w:pStyle w:val="ConsPlusNormal"/>
              <w:jc w:val="center"/>
            </w:pPr>
            <w:r>
              <w:t>42,20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16,50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8,90</w:t>
            </w:r>
          </w:p>
          <w:p w:rsidR="004D486D" w:rsidRDefault="006F4C95" w:rsidP="0049090C">
            <w:pPr>
              <w:pStyle w:val="ConsPlusNormal"/>
              <w:jc w:val="center"/>
            </w:pPr>
            <w:r>
              <w:t>7,60</w:t>
            </w:r>
          </w:p>
          <w:p w:rsidR="004D486D" w:rsidRDefault="006F4C95" w:rsidP="0049090C">
            <w:pPr>
              <w:pStyle w:val="ConsPlusNormal"/>
              <w:jc w:val="center"/>
            </w:pPr>
            <w:r>
              <w:t>4,80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6F4C95" w:rsidP="0049090C">
            <w:pPr>
              <w:pStyle w:val="ConsPlusNormal"/>
              <w:jc w:val="center"/>
            </w:pPr>
            <w:r>
              <w:t>53,90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6F4C95" w:rsidP="0049090C">
            <w:pPr>
              <w:pStyle w:val="ConsPlusNormal"/>
              <w:jc w:val="center"/>
            </w:pPr>
            <w:r>
              <w:t>8,70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12,50</w:t>
            </w:r>
          </w:p>
          <w:p w:rsidR="004D486D" w:rsidRDefault="006F4C95" w:rsidP="0049090C">
            <w:pPr>
              <w:pStyle w:val="ConsPlusNormal"/>
              <w:jc w:val="center"/>
            </w:pPr>
            <w:r>
              <w:t>1,90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6F4C95" w:rsidP="0049090C">
            <w:pPr>
              <w:pStyle w:val="ConsPlusNormal"/>
              <w:jc w:val="center"/>
            </w:pPr>
            <w:r>
              <w:t>62,65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6F4C95" w:rsidP="0049090C">
            <w:pPr>
              <w:pStyle w:val="ConsPlusNormal"/>
              <w:jc w:val="center"/>
            </w:pPr>
            <w:r>
              <w:t>9,50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4,60</w:t>
            </w:r>
          </w:p>
          <w:p w:rsidR="004D486D" w:rsidRDefault="006F4C95" w:rsidP="0049090C">
            <w:pPr>
              <w:pStyle w:val="ConsPlusNormal"/>
              <w:jc w:val="center"/>
            </w:pPr>
            <w:r>
              <w:t>2,0</w:t>
            </w:r>
            <w:r w:rsidR="004D486D">
              <w:t>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6F4C95" w:rsidP="0049090C">
            <w:pPr>
              <w:pStyle w:val="ConsPlusNormal"/>
              <w:jc w:val="center"/>
            </w:pPr>
            <w:r>
              <w:t>70,65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17,20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6F4C95" w:rsidP="0049090C">
            <w:pPr>
              <w:pStyle w:val="ConsPlusNormal"/>
              <w:jc w:val="center"/>
            </w:pPr>
            <w:r>
              <w:t>2,60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19,60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10,30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rPr>
          <w:trHeight w:val="1397"/>
        </w:trPr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5,00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13,30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16,50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9,40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17,20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19,60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rPr>
          <w:trHeight w:val="1397"/>
        </w:trPr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5,00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13,30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16,50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 xml:space="preserve">Жилое </w:t>
            </w:r>
            <w:r>
              <w:lastRenderedPageBreak/>
              <w:t>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14,10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9,20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9,30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32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17,20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19,60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rPr>
          <w:trHeight w:val="1397"/>
        </w:trPr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5,00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13,30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16,50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38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17,20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19,60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rPr>
          <w:trHeight w:val="1397"/>
        </w:trPr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5,00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13,30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45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16,50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17,20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19,60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rPr>
          <w:trHeight w:val="1397"/>
        </w:trPr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51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5,00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13,30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16,50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17,20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19,60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10,30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58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rPr>
          <w:trHeight w:val="1397"/>
        </w:trPr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5,00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13,30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16,50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9,40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17,20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65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19,60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rPr>
          <w:trHeight w:val="1397"/>
        </w:trPr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5,00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13,30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16,50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 xml:space="preserve">Жилое </w:t>
            </w:r>
            <w:r>
              <w:lastRenderedPageBreak/>
              <w:t>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14,10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9,20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9,30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72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17,20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19,60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rPr>
          <w:trHeight w:val="1397"/>
        </w:trPr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5,00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13,30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16,50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78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17,20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19,60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rPr>
          <w:trHeight w:val="1397"/>
        </w:trPr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5,00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13,30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85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16,50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17,20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19,60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rPr>
          <w:trHeight w:val="1397"/>
        </w:trPr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91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5,00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13,30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16,50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17,20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19,60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10,30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98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rPr>
          <w:trHeight w:val="1397"/>
        </w:trPr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5,00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13,30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16,50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9,40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17,20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105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19,60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rPr>
          <w:trHeight w:val="1397"/>
        </w:trPr>
        <w:tc>
          <w:tcPr>
            <w:tcW w:w="1261" w:type="dxa"/>
            <w:gridSpan w:val="5"/>
          </w:tcPr>
          <w:p w:rsidR="004D486D" w:rsidRDefault="004D486D" w:rsidP="0049090C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10,40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5,00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047401" w:rsidP="0049090C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13,30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047401" w:rsidP="0049090C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16,50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7,40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047401" w:rsidP="0049090C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16,30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047401" w:rsidP="0049090C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 xml:space="preserve">Жилое </w:t>
            </w:r>
            <w:r>
              <w:lastRenderedPageBreak/>
              <w:t>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2</w:t>
            </w:r>
          </w:p>
          <w:p w:rsidR="004D486D" w:rsidRDefault="004D486D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18,90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14,10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9,20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lastRenderedPageBreak/>
              <w:t>9,30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4,60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4D486D" w:rsidTr="0049090C">
        <w:tc>
          <w:tcPr>
            <w:tcW w:w="1261" w:type="dxa"/>
            <w:gridSpan w:val="5"/>
          </w:tcPr>
          <w:p w:rsidR="004D486D" w:rsidRDefault="00047401" w:rsidP="0049090C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1473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4D486D" w:rsidRDefault="004D486D" w:rsidP="0049090C">
            <w:pPr>
              <w:pStyle w:val="ConsPlusNormal"/>
              <w:jc w:val="center"/>
            </w:pPr>
            <w:r>
              <w:t>19,80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4D486D" w:rsidRDefault="004D486D" w:rsidP="0049090C">
            <w:pPr>
              <w:pStyle w:val="ConsPlusNormal"/>
              <w:jc w:val="center"/>
            </w:pPr>
            <w:r>
              <w:t>кухня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прихожая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санузел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4D486D" w:rsidRDefault="004D486D" w:rsidP="0049090C">
            <w:pPr>
              <w:pStyle w:val="ConsPlusNormal"/>
              <w:jc w:val="center"/>
            </w:pPr>
            <w:r>
              <w:t>9,40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17,20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3,70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2,50</w:t>
            </w:r>
          </w:p>
          <w:p w:rsidR="004D486D" w:rsidRDefault="004D486D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047401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19,60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10,30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8,60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9,80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3,90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047401" w:rsidTr="0049090C">
        <w:trPr>
          <w:trHeight w:val="1397"/>
        </w:trPr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10,40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7,80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5,00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16,30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8,50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13,30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16,50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8,90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7,40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lastRenderedPageBreak/>
              <w:t>118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16,30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8,50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12,50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18,90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9,20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9,30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4,60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19,80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9,40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17,20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19,60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10,30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8,60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9,80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3,90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047401" w:rsidTr="0049090C">
        <w:trPr>
          <w:trHeight w:val="1397"/>
        </w:trPr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10,40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7,80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5,00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16,30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lastRenderedPageBreak/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lastRenderedPageBreak/>
              <w:t>8,50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13,30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lastRenderedPageBreak/>
              <w:t>4,00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lastRenderedPageBreak/>
              <w:t>125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16,50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8,90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7,40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16,30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8,50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12,50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18,90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9,20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9,30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4,60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19,80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9,40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17,20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19,60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10,30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8,60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9,80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3,90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047401" w:rsidTr="0049090C">
        <w:trPr>
          <w:trHeight w:val="1397"/>
        </w:trPr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lastRenderedPageBreak/>
              <w:t>131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10,40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7,80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5,00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16,30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8,50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13,30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16,50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8,90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7,40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16,30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8,50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12,50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18,90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9,20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9,30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4,60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19,80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9,40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17,20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44,55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19,60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lastRenderedPageBreak/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lastRenderedPageBreak/>
              <w:t>10,30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8,60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lastRenderedPageBreak/>
              <w:t>4,70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lastRenderedPageBreak/>
              <w:t>138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15,10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9,80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3,90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047401" w:rsidTr="0049090C">
        <w:trPr>
          <w:trHeight w:val="1397"/>
        </w:trPr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44,20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18,90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10,40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7,80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5,00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4,20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54,30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16,30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8,50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13,30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41,70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16,50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8,90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7,40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8,80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4C78D2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53,50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16,30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8,50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12,50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3,20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4,00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62,15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  <w:p w:rsidR="00047401" w:rsidRDefault="00047401" w:rsidP="0049090C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18,90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14,10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t>9,20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9,30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4,60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8,50</w:t>
            </w:r>
          </w:p>
        </w:tc>
      </w:tr>
      <w:tr w:rsidR="00047401" w:rsidTr="0049090C">
        <w:tc>
          <w:tcPr>
            <w:tcW w:w="1261" w:type="dxa"/>
            <w:gridSpan w:val="5"/>
          </w:tcPr>
          <w:p w:rsidR="00047401" w:rsidRDefault="00047401" w:rsidP="0049090C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473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 w:rsidRPr="00FE7C5F">
              <w:t>Жилое (квартира)</w:t>
            </w:r>
          </w:p>
        </w:tc>
        <w:tc>
          <w:tcPr>
            <w:tcW w:w="1114" w:type="dxa"/>
            <w:gridSpan w:val="3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7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9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70,55</w:t>
            </w:r>
          </w:p>
        </w:tc>
        <w:tc>
          <w:tcPr>
            <w:tcW w:w="1565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1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  <w:gridSpan w:val="2"/>
          </w:tcPr>
          <w:p w:rsidR="00047401" w:rsidRDefault="00047401" w:rsidP="0049090C">
            <w:pPr>
              <w:pStyle w:val="ConsPlusNormal"/>
              <w:jc w:val="center"/>
            </w:pPr>
            <w:r>
              <w:t>19,80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1760" w:type="dxa"/>
            <w:gridSpan w:val="4"/>
          </w:tcPr>
          <w:p w:rsidR="00047401" w:rsidRDefault="00047401" w:rsidP="0049090C">
            <w:pPr>
              <w:pStyle w:val="ConsPlusNormal"/>
              <w:jc w:val="center"/>
            </w:pPr>
            <w:r>
              <w:t>кухня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прихожая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lastRenderedPageBreak/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санузел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лоджия</w:t>
            </w:r>
          </w:p>
        </w:tc>
        <w:tc>
          <w:tcPr>
            <w:tcW w:w="3121" w:type="dxa"/>
          </w:tcPr>
          <w:p w:rsidR="00047401" w:rsidRDefault="00047401" w:rsidP="0049090C">
            <w:pPr>
              <w:pStyle w:val="ConsPlusNormal"/>
              <w:jc w:val="center"/>
            </w:pPr>
            <w:r>
              <w:lastRenderedPageBreak/>
              <w:t>9,40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17,20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lastRenderedPageBreak/>
              <w:t>3,70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2,50</w:t>
            </w:r>
          </w:p>
          <w:p w:rsidR="00047401" w:rsidRDefault="00047401" w:rsidP="0049090C">
            <w:pPr>
              <w:pStyle w:val="ConsPlusNormal"/>
              <w:jc w:val="center"/>
            </w:pPr>
            <w:r>
              <w:t>4,70</w:t>
            </w:r>
          </w:p>
        </w:tc>
      </w:tr>
      <w:tr w:rsidR="00C96671" w:rsidTr="00D62D65">
        <w:tc>
          <w:tcPr>
            <w:tcW w:w="15170" w:type="dxa"/>
            <w:gridSpan w:val="30"/>
          </w:tcPr>
          <w:p w:rsidR="00C96671" w:rsidRDefault="00C96671" w:rsidP="005A4CAB">
            <w:pPr>
              <w:pStyle w:val="ConsPlusNormal"/>
              <w:jc w:val="center"/>
              <w:outlineLvl w:val="3"/>
            </w:pPr>
            <w:r>
              <w:lastRenderedPageBreak/>
              <w:t>15.3. Об основных характеристиках нежилых помещений</w:t>
            </w:r>
          </w:p>
        </w:tc>
      </w:tr>
      <w:tr w:rsidR="00C96671" w:rsidTr="00D179D1">
        <w:tc>
          <w:tcPr>
            <w:tcW w:w="1240" w:type="dxa"/>
            <w:gridSpan w:val="4"/>
            <w:vMerge w:val="restart"/>
          </w:tcPr>
          <w:p w:rsidR="00C96671" w:rsidRDefault="00C96671" w:rsidP="005A4CAB">
            <w:pPr>
              <w:pStyle w:val="ConsPlusNormal"/>
              <w:jc w:val="center"/>
            </w:pPr>
            <w:r>
              <w:t xml:space="preserve">Условный номер </w:t>
            </w:r>
          </w:p>
        </w:tc>
        <w:tc>
          <w:tcPr>
            <w:tcW w:w="1476" w:type="dxa"/>
            <w:gridSpan w:val="3"/>
            <w:vMerge w:val="restart"/>
          </w:tcPr>
          <w:p w:rsidR="00C96671" w:rsidRDefault="00C96671" w:rsidP="005A4CAB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1114" w:type="dxa"/>
            <w:gridSpan w:val="2"/>
            <w:vMerge w:val="restart"/>
          </w:tcPr>
          <w:p w:rsidR="00C96671" w:rsidRDefault="00C96671" w:rsidP="005A4CAB">
            <w:pPr>
              <w:pStyle w:val="ConsPlusNormal"/>
              <w:jc w:val="center"/>
            </w:pPr>
            <w:r>
              <w:t>Этаж расположения</w:t>
            </w:r>
          </w:p>
        </w:tc>
        <w:tc>
          <w:tcPr>
            <w:tcW w:w="1487" w:type="dxa"/>
            <w:gridSpan w:val="5"/>
            <w:vMerge w:val="restart"/>
          </w:tcPr>
          <w:p w:rsidR="00C96671" w:rsidRDefault="00C96671" w:rsidP="005A4CAB">
            <w:pPr>
              <w:pStyle w:val="ConsPlusNormal"/>
              <w:jc w:val="center"/>
            </w:pPr>
            <w:r>
              <w:t>Номер подъезда</w:t>
            </w:r>
          </w:p>
        </w:tc>
        <w:tc>
          <w:tcPr>
            <w:tcW w:w="2332" w:type="dxa"/>
            <w:gridSpan w:val="6"/>
            <w:vMerge w:val="restart"/>
          </w:tcPr>
          <w:p w:rsidR="00C96671" w:rsidRDefault="00C96671" w:rsidP="005A4CAB">
            <w:pPr>
              <w:pStyle w:val="ConsPlusNormal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7521" w:type="dxa"/>
            <w:gridSpan w:val="10"/>
          </w:tcPr>
          <w:p w:rsidR="00C96671" w:rsidRDefault="00C96671" w:rsidP="005A4CAB">
            <w:pPr>
              <w:pStyle w:val="ConsPlusNormal"/>
              <w:jc w:val="center"/>
            </w:pPr>
            <w:r>
              <w:t>Площадь частей нежилого помещения</w:t>
            </w:r>
          </w:p>
        </w:tc>
      </w:tr>
      <w:tr w:rsidR="00C96671" w:rsidTr="00D179D1">
        <w:tc>
          <w:tcPr>
            <w:tcW w:w="1240" w:type="dxa"/>
            <w:gridSpan w:val="4"/>
            <w:vMerge/>
          </w:tcPr>
          <w:p w:rsidR="00C96671" w:rsidRDefault="00C96671" w:rsidP="005A4CAB"/>
        </w:tc>
        <w:tc>
          <w:tcPr>
            <w:tcW w:w="1476" w:type="dxa"/>
            <w:gridSpan w:val="3"/>
            <w:vMerge/>
          </w:tcPr>
          <w:p w:rsidR="00C96671" w:rsidRDefault="00C96671" w:rsidP="005A4CAB"/>
        </w:tc>
        <w:tc>
          <w:tcPr>
            <w:tcW w:w="1114" w:type="dxa"/>
            <w:gridSpan w:val="2"/>
            <w:vMerge/>
          </w:tcPr>
          <w:p w:rsidR="00C96671" w:rsidRDefault="00C96671" w:rsidP="005A4CAB"/>
        </w:tc>
        <w:tc>
          <w:tcPr>
            <w:tcW w:w="1487" w:type="dxa"/>
            <w:gridSpan w:val="5"/>
            <w:vMerge/>
          </w:tcPr>
          <w:p w:rsidR="00C96671" w:rsidRDefault="00C96671" w:rsidP="005A4CAB"/>
        </w:tc>
        <w:tc>
          <w:tcPr>
            <w:tcW w:w="2332" w:type="dxa"/>
            <w:gridSpan w:val="6"/>
            <w:vMerge/>
          </w:tcPr>
          <w:p w:rsidR="00C96671" w:rsidRDefault="00C96671" w:rsidP="005A4CAB"/>
        </w:tc>
        <w:tc>
          <w:tcPr>
            <w:tcW w:w="2632" w:type="dxa"/>
            <w:gridSpan w:val="4"/>
          </w:tcPr>
          <w:p w:rsidR="00C96671" w:rsidRDefault="00C96671" w:rsidP="005A4CAB">
            <w:pPr>
              <w:pStyle w:val="ConsPlusNormal"/>
              <w:jc w:val="center"/>
            </w:pPr>
            <w:r>
              <w:t>Наименование помещения</w:t>
            </w:r>
          </w:p>
        </w:tc>
        <w:tc>
          <w:tcPr>
            <w:tcW w:w="4889" w:type="dxa"/>
            <w:gridSpan w:val="6"/>
          </w:tcPr>
          <w:p w:rsidR="00C96671" w:rsidRDefault="00C96671" w:rsidP="005A4CAB">
            <w:pPr>
              <w:pStyle w:val="ConsPlusNormal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</w:tr>
      <w:tr w:rsidR="00C96671" w:rsidTr="00D179D1">
        <w:tc>
          <w:tcPr>
            <w:tcW w:w="1240" w:type="dxa"/>
            <w:gridSpan w:val="4"/>
          </w:tcPr>
          <w:p w:rsidR="00C96671" w:rsidRDefault="00C96671" w:rsidP="005A4CA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6" w:type="dxa"/>
            <w:gridSpan w:val="3"/>
          </w:tcPr>
          <w:p w:rsidR="00C96671" w:rsidRDefault="00C96671" w:rsidP="005A4CA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14" w:type="dxa"/>
            <w:gridSpan w:val="2"/>
          </w:tcPr>
          <w:p w:rsidR="00C96671" w:rsidRDefault="00C96671" w:rsidP="005A4CA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7" w:type="dxa"/>
            <w:gridSpan w:val="5"/>
          </w:tcPr>
          <w:p w:rsidR="00C96671" w:rsidRDefault="00C96671" w:rsidP="005A4CA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32" w:type="dxa"/>
            <w:gridSpan w:val="6"/>
          </w:tcPr>
          <w:p w:rsidR="00C96671" w:rsidRDefault="00C96671" w:rsidP="005A4CA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32" w:type="dxa"/>
            <w:gridSpan w:val="4"/>
          </w:tcPr>
          <w:p w:rsidR="00C96671" w:rsidRDefault="00C96671" w:rsidP="005A4CA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889" w:type="dxa"/>
            <w:gridSpan w:val="6"/>
          </w:tcPr>
          <w:p w:rsidR="00C96671" w:rsidRDefault="00C96671" w:rsidP="005A4CAB">
            <w:pPr>
              <w:pStyle w:val="ConsPlusNormal"/>
              <w:jc w:val="center"/>
            </w:pPr>
            <w:r>
              <w:t>7</w:t>
            </w:r>
          </w:p>
        </w:tc>
      </w:tr>
      <w:tr w:rsidR="0072147F" w:rsidTr="00D179D1">
        <w:tc>
          <w:tcPr>
            <w:tcW w:w="1240" w:type="dxa"/>
            <w:gridSpan w:val="4"/>
          </w:tcPr>
          <w:p w:rsidR="0072147F" w:rsidRDefault="0072147F" w:rsidP="00BB51FC">
            <w:pPr>
              <w:pStyle w:val="ConsPlusNormal"/>
              <w:jc w:val="center"/>
            </w:pPr>
          </w:p>
        </w:tc>
        <w:tc>
          <w:tcPr>
            <w:tcW w:w="1476" w:type="dxa"/>
            <w:gridSpan w:val="3"/>
          </w:tcPr>
          <w:p w:rsidR="0072147F" w:rsidRDefault="0072147F" w:rsidP="00BB51FC">
            <w:pPr>
              <w:pStyle w:val="ConsPlusNormal"/>
              <w:jc w:val="center"/>
            </w:pPr>
          </w:p>
        </w:tc>
        <w:tc>
          <w:tcPr>
            <w:tcW w:w="1114" w:type="dxa"/>
            <w:gridSpan w:val="2"/>
          </w:tcPr>
          <w:p w:rsidR="0072147F" w:rsidRDefault="0072147F" w:rsidP="00BB51FC">
            <w:pPr>
              <w:pStyle w:val="ConsPlusNormal"/>
              <w:jc w:val="center"/>
            </w:pPr>
          </w:p>
        </w:tc>
        <w:tc>
          <w:tcPr>
            <w:tcW w:w="1487" w:type="dxa"/>
            <w:gridSpan w:val="5"/>
          </w:tcPr>
          <w:p w:rsidR="0072147F" w:rsidRDefault="0072147F" w:rsidP="00BB51FC">
            <w:pPr>
              <w:pStyle w:val="ConsPlusNormal"/>
              <w:jc w:val="center"/>
            </w:pPr>
          </w:p>
        </w:tc>
        <w:tc>
          <w:tcPr>
            <w:tcW w:w="2332" w:type="dxa"/>
            <w:gridSpan w:val="6"/>
          </w:tcPr>
          <w:p w:rsidR="0072147F" w:rsidRPr="0072147F" w:rsidRDefault="0072147F" w:rsidP="00BB51FC">
            <w:pPr>
              <w:pStyle w:val="ConsPlusNormal"/>
              <w:jc w:val="center"/>
            </w:pPr>
          </w:p>
        </w:tc>
        <w:tc>
          <w:tcPr>
            <w:tcW w:w="2632" w:type="dxa"/>
            <w:gridSpan w:val="4"/>
          </w:tcPr>
          <w:p w:rsidR="0072147F" w:rsidRPr="0072147F" w:rsidRDefault="0072147F" w:rsidP="00BB51FC">
            <w:pPr>
              <w:pStyle w:val="ConsPlusNormal"/>
              <w:jc w:val="center"/>
            </w:pPr>
          </w:p>
        </w:tc>
        <w:tc>
          <w:tcPr>
            <w:tcW w:w="4889" w:type="dxa"/>
            <w:gridSpan w:val="6"/>
          </w:tcPr>
          <w:p w:rsidR="0072147F" w:rsidRPr="0072147F" w:rsidRDefault="0072147F" w:rsidP="00BB51FC">
            <w:pPr>
              <w:pStyle w:val="ConsPlusNormal"/>
              <w:jc w:val="center"/>
            </w:pPr>
          </w:p>
        </w:tc>
      </w:tr>
      <w:tr w:rsidR="00EB2144" w:rsidRPr="00BF5D4C" w:rsidTr="00D62D65">
        <w:tc>
          <w:tcPr>
            <w:tcW w:w="15170" w:type="dxa"/>
            <w:gridSpan w:val="30"/>
          </w:tcPr>
          <w:p w:rsidR="00EB2144" w:rsidRPr="00BF5D4C" w:rsidRDefault="00EB2144">
            <w:pPr>
              <w:pStyle w:val="ConsPlusNormal"/>
              <w:jc w:val="center"/>
              <w:outlineLvl w:val="2"/>
              <w:rPr>
                <w:b/>
              </w:rPr>
            </w:pPr>
            <w:r w:rsidRPr="00BF5D4C">
              <w:rPr>
                <w:b/>
              </w:rPr>
              <w:t xml:space="preserve">Раздел 16. О составе общего имущества в строящемся (создаваемом) в рамках проекта строительства многоквартирном доме (перечень помещений общего пользования с указанием их назначения и площади, перечень и характеристики технологического и инженерного оборудования, предназначенного для обслуживания более чем одного помещения в данном доме, а также иного имущества, входящего в состав общего имущества многоквартирного дома в соответствии с жилищным законодательством Российской Федерации) </w:t>
            </w:r>
            <w:hyperlink w:anchor="P742" w:history="1">
              <w:r w:rsidRPr="00BF5D4C">
                <w:rPr>
                  <w:b/>
                  <w:color w:val="0000FF"/>
                </w:rPr>
                <w:t>&lt;60&gt;</w:t>
              </w:r>
            </w:hyperlink>
          </w:p>
        </w:tc>
      </w:tr>
      <w:tr w:rsidR="00EB2144" w:rsidRPr="00BF5D4C" w:rsidTr="00D62D65">
        <w:tc>
          <w:tcPr>
            <w:tcW w:w="15170" w:type="dxa"/>
            <w:gridSpan w:val="30"/>
          </w:tcPr>
          <w:p w:rsidR="00EB2144" w:rsidRPr="00BF5D4C" w:rsidRDefault="00EB2144">
            <w:pPr>
              <w:pStyle w:val="ConsPlusNormal"/>
              <w:jc w:val="center"/>
              <w:outlineLvl w:val="3"/>
            </w:pPr>
            <w:bookmarkStart w:id="1" w:name="P518"/>
            <w:bookmarkEnd w:id="1"/>
            <w:r w:rsidRPr="00BF5D4C">
              <w:t>16.1. Перечень помещений общего пользования с указанием их назначения и площади</w:t>
            </w:r>
          </w:p>
        </w:tc>
      </w:tr>
      <w:tr w:rsidR="00EB2144" w:rsidTr="00D179D1">
        <w:tc>
          <w:tcPr>
            <w:tcW w:w="839" w:type="dxa"/>
          </w:tcPr>
          <w:p w:rsidR="00EB2144" w:rsidRDefault="00EB2144">
            <w:pPr>
              <w:pStyle w:val="ConsPlusNormal"/>
              <w:jc w:val="center"/>
            </w:pPr>
            <w:r>
              <w:t>N п\п</w:t>
            </w:r>
          </w:p>
        </w:tc>
        <w:tc>
          <w:tcPr>
            <w:tcW w:w="1840" w:type="dxa"/>
            <w:gridSpan w:val="5"/>
          </w:tcPr>
          <w:p w:rsidR="00EB2144" w:rsidRDefault="00EB2144">
            <w:pPr>
              <w:pStyle w:val="ConsPlusNormal"/>
              <w:jc w:val="center"/>
            </w:pPr>
            <w:r>
              <w:t>Вид помещения</w:t>
            </w:r>
          </w:p>
        </w:tc>
        <w:tc>
          <w:tcPr>
            <w:tcW w:w="4970" w:type="dxa"/>
            <w:gridSpan w:val="14"/>
          </w:tcPr>
          <w:p w:rsidR="00EB2144" w:rsidRDefault="00EB2144">
            <w:pPr>
              <w:pStyle w:val="ConsPlusNormal"/>
              <w:jc w:val="center"/>
            </w:pPr>
            <w:r>
              <w:t>Описание места расположения помещения</w:t>
            </w:r>
          </w:p>
        </w:tc>
        <w:tc>
          <w:tcPr>
            <w:tcW w:w="2692" w:type="dxa"/>
            <w:gridSpan w:val="6"/>
          </w:tcPr>
          <w:p w:rsidR="00EB2144" w:rsidRDefault="00EB2144">
            <w:pPr>
              <w:pStyle w:val="ConsPlusNormal"/>
              <w:jc w:val="center"/>
            </w:pPr>
            <w:r>
              <w:t>Назначение помещения</w:t>
            </w:r>
          </w:p>
        </w:tc>
        <w:tc>
          <w:tcPr>
            <w:tcW w:w="4829" w:type="dxa"/>
            <w:gridSpan w:val="4"/>
          </w:tcPr>
          <w:p w:rsidR="00EB2144" w:rsidRDefault="00EB2144">
            <w:pPr>
              <w:pStyle w:val="ConsPlusNormal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</w:tr>
      <w:tr w:rsidR="00BE1C26" w:rsidTr="00D179D1">
        <w:trPr>
          <w:trHeight w:val="279"/>
        </w:trPr>
        <w:tc>
          <w:tcPr>
            <w:tcW w:w="839" w:type="dxa"/>
          </w:tcPr>
          <w:p w:rsidR="00BE1C26" w:rsidRDefault="00BE1C26" w:rsidP="00BE1C26">
            <w:pPr>
              <w:pStyle w:val="ConsPlusNormal"/>
              <w:tabs>
                <w:tab w:val="left" w:pos="5290"/>
              </w:tabs>
              <w:jc w:val="center"/>
            </w:pPr>
            <w:r>
              <w:t>1</w:t>
            </w:r>
          </w:p>
        </w:tc>
        <w:tc>
          <w:tcPr>
            <w:tcW w:w="1840" w:type="dxa"/>
            <w:gridSpan w:val="5"/>
          </w:tcPr>
          <w:p w:rsidR="00BE1C26" w:rsidRDefault="00BE1C26" w:rsidP="00BE1C26">
            <w:pPr>
              <w:pStyle w:val="ConsPlusNormal"/>
              <w:tabs>
                <w:tab w:val="left" w:pos="5290"/>
              </w:tabs>
              <w:jc w:val="center"/>
            </w:pPr>
            <w:r>
              <w:t>2</w:t>
            </w:r>
          </w:p>
        </w:tc>
        <w:tc>
          <w:tcPr>
            <w:tcW w:w="4970" w:type="dxa"/>
            <w:gridSpan w:val="14"/>
          </w:tcPr>
          <w:p w:rsidR="00BE1C26" w:rsidRDefault="00BE1C26" w:rsidP="00BE1C26">
            <w:pPr>
              <w:pStyle w:val="ConsPlusNormal"/>
              <w:tabs>
                <w:tab w:val="left" w:pos="5290"/>
              </w:tabs>
              <w:jc w:val="center"/>
            </w:pPr>
            <w:r>
              <w:t>3</w:t>
            </w:r>
          </w:p>
        </w:tc>
        <w:tc>
          <w:tcPr>
            <w:tcW w:w="2692" w:type="dxa"/>
            <w:gridSpan w:val="6"/>
          </w:tcPr>
          <w:p w:rsidR="00BE1C26" w:rsidRDefault="00BE1C26" w:rsidP="00BE1C26">
            <w:pPr>
              <w:pStyle w:val="ConsPlusNormal"/>
              <w:tabs>
                <w:tab w:val="left" w:pos="5290"/>
              </w:tabs>
              <w:jc w:val="center"/>
            </w:pPr>
            <w:r>
              <w:t>4</w:t>
            </w:r>
          </w:p>
        </w:tc>
        <w:tc>
          <w:tcPr>
            <w:tcW w:w="4829" w:type="dxa"/>
            <w:gridSpan w:val="4"/>
          </w:tcPr>
          <w:p w:rsidR="00BE1C26" w:rsidRDefault="00BE1C26" w:rsidP="00BE1C26">
            <w:pPr>
              <w:pStyle w:val="ConsPlusNormal"/>
              <w:tabs>
                <w:tab w:val="left" w:pos="5290"/>
              </w:tabs>
              <w:jc w:val="center"/>
            </w:pPr>
            <w:r>
              <w:t>5</w:t>
            </w:r>
          </w:p>
        </w:tc>
      </w:tr>
      <w:tr w:rsidR="00F34231" w:rsidTr="00D179D1">
        <w:trPr>
          <w:trHeight w:val="441"/>
        </w:trPr>
        <w:tc>
          <w:tcPr>
            <w:tcW w:w="839" w:type="dxa"/>
          </w:tcPr>
          <w:p w:rsidR="00F34231" w:rsidRDefault="00F34231" w:rsidP="007377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0" w:type="dxa"/>
            <w:gridSpan w:val="5"/>
          </w:tcPr>
          <w:p w:rsidR="00F34231" w:rsidRDefault="00F34231" w:rsidP="007377EA">
            <w:pPr>
              <w:pStyle w:val="ConsPlusNormal"/>
              <w:jc w:val="center"/>
            </w:pPr>
            <w:r>
              <w:t>техническое</w:t>
            </w:r>
          </w:p>
        </w:tc>
        <w:tc>
          <w:tcPr>
            <w:tcW w:w="4970" w:type="dxa"/>
            <w:gridSpan w:val="14"/>
          </w:tcPr>
          <w:p w:rsidR="00F34231" w:rsidRDefault="00F34231" w:rsidP="00F34231">
            <w:pPr>
              <w:pStyle w:val="ConsPlusNormal"/>
              <w:jc w:val="center"/>
            </w:pPr>
            <w:r>
              <w:t xml:space="preserve">Подвал </w:t>
            </w:r>
          </w:p>
        </w:tc>
        <w:tc>
          <w:tcPr>
            <w:tcW w:w="2692" w:type="dxa"/>
            <w:gridSpan w:val="6"/>
          </w:tcPr>
          <w:p w:rsidR="00F34231" w:rsidRDefault="00F34231" w:rsidP="007377EA">
            <w:pPr>
              <w:pStyle w:val="ConsPlusNormal"/>
              <w:jc w:val="center"/>
            </w:pPr>
            <w:r>
              <w:t>Прокладка коммуникаций и размещения оборудования</w:t>
            </w:r>
          </w:p>
        </w:tc>
        <w:tc>
          <w:tcPr>
            <w:tcW w:w="4829" w:type="dxa"/>
            <w:gridSpan w:val="4"/>
          </w:tcPr>
          <w:p w:rsidR="00F34231" w:rsidRDefault="00F34231" w:rsidP="007377EA">
            <w:pPr>
              <w:pStyle w:val="ConsPlusNormal"/>
              <w:jc w:val="center"/>
            </w:pPr>
            <w:r>
              <w:t>430,20</w:t>
            </w:r>
          </w:p>
        </w:tc>
      </w:tr>
      <w:tr w:rsidR="00F34231" w:rsidTr="00D179D1">
        <w:trPr>
          <w:trHeight w:val="235"/>
        </w:trPr>
        <w:tc>
          <w:tcPr>
            <w:tcW w:w="839" w:type="dxa"/>
          </w:tcPr>
          <w:p w:rsidR="00F34231" w:rsidRDefault="00F34231" w:rsidP="007377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0" w:type="dxa"/>
            <w:gridSpan w:val="5"/>
          </w:tcPr>
          <w:p w:rsidR="00F34231" w:rsidRDefault="00F34231" w:rsidP="007377EA">
            <w:pPr>
              <w:pStyle w:val="ConsPlusNormal"/>
              <w:jc w:val="center"/>
            </w:pPr>
            <w:r>
              <w:t>Насосная Водомерный узел</w:t>
            </w:r>
          </w:p>
        </w:tc>
        <w:tc>
          <w:tcPr>
            <w:tcW w:w="4970" w:type="dxa"/>
            <w:gridSpan w:val="14"/>
          </w:tcPr>
          <w:p w:rsidR="00F34231" w:rsidRDefault="00F34231" w:rsidP="00D62D65">
            <w:pPr>
              <w:pStyle w:val="ConsPlusNormal"/>
              <w:jc w:val="center"/>
            </w:pPr>
            <w:r w:rsidRPr="00F34231">
              <w:t>Подвал</w:t>
            </w:r>
          </w:p>
        </w:tc>
        <w:tc>
          <w:tcPr>
            <w:tcW w:w="2692" w:type="dxa"/>
            <w:gridSpan w:val="6"/>
          </w:tcPr>
          <w:p w:rsidR="00F34231" w:rsidRDefault="00F34231" w:rsidP="007377EA">
            <w:pPr>
              <w:pStyle w:val="ConsPlusNormal"/>
              <w:jc w:val="center"/>
            </w:pPr>
            <w:r>
              <w:t>Подача воды потребителям</w:t>
            </w:r>
          </w:p>
        </w:tc>
        <w:tc>
          <w:tcPr>
            <w:tcW w:w="4829" w:type="dxa"/>
            <w:gridSpan w:val="4"/>
          </w:tcPr>
          <w:p w:rsidR="00F34231" w:rsidRDefault="00F34231" w:rsidP="007377EA">
            <w:pPr>
              <w:pStyle w:val="ConsPlusNormal"/>
              <w:jc w:val="center"/>
            </w:pPr>
            <w:r>
              <w:t>26,50</w:t>
            </w:r>
          </w:p>
        </w:tc>
      </w:tr>
      <w:tr w:rsidR="00F34231" w:rsidTr="00D179D1">
        <w:trPr>
          <w:trHeight w:val="235"/>
        </w:trPr>
        <w:tc>
          <w:tcPr>
            <w:tcW w:w="839" w:type="dxa"/>
          </w:tcPr>
          <w:p w:rsidR="00F34231" w:rsidRDefault="00F34231" w:rsidP="007377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40" w:type="dxa"/>
            <w:gridSpan w:val="5"/>
          </w:tcPr>
          <w:p w:rsidR="00F34231" w:rsidRDefault="00F34231" w:rsidP="007377EA">
            <w:pPr>
              <w:pStyle w:val="ConsPlusNormal"/>
              <w:jc w:val="center"/>
            </w:pPr>
            <w:r>
              <w:t>Тепловой узел</w:t>
            </w:r>
          </w:p>
        </w:tc>
        <w:tc>
          <w:tcPr>
            <w:tcW w:w="4970" w:type="dxa"/>
            <w:gridSpan w:val="14"/>
          </w:tcPr>
          <w:p w:rsidR="00F34231" w:rsidRDefault="00F34231" w:rsidP="007377EA">
            <w:pPr>
              <w:pStyle w:val="ConsPlusNormal"/>
              <w:jc w:val="center"/>
            </w:pPr>
            <w:r w:rsidRPr="00F34231">
              <w:t>Подвал</w:t>
            </w:r>
          </w:p>
        </w:tc>
        <w:tc>
          <w:tcPr>
            <w:tcW w:w="2692" w:type="dxa"/>
            <w:gridSpan w:val="6"/>
          </w:tcPr>
          <w:p w:rsidR="00F34231" w:rsidRDefault="00F34231" w:rsidP="007377EA">
            <w:pPr>
              <w:pStyle w:val="ConsPlusNormal"/>
              <w:jc w:val="center"/>
            </w:pPr>
            <w:r w:rsidRPr="00D62D65">
              <w:t>Управление системой отопления здания и горячего водоснабжения</w:t>
            </w:r>
          </w:p>
        </w:tc>
        <w:tc>
          <w:tcPr>
            <w:tcW w:w="4829" w:type="dxa"/>
            <w:gridSpan w:val="4"/>
          </w:tcPr>
          <w:p w:rsidR="00F34231" w:rsidRDefault="00F34231" w:rsidP="007377EA">
            <w:pPr>
              <w:pStyle w:val="ConsPlusNormal"/>
              <w:jc w:val="center"/>
            </w:pPr>
            <w:r>
              <w:t>20,30</w:t>
            </w:r>
          </w:p>
        </w:tc>
      </w:tr>
      <w:tr w:rsidR="00F34231" w:rsidTr="00D179D1">
        <w:trPr>
          <w:trHeight w:val="294"/>
        </w:trPr>
        <w:tc>
          <w:tcPr>
            <w:tcW w:w="839" w:type="dxa"/>
            <w:tcBorders>
              <w:top w:val="nil"/>
            </w:tcBorders>
          </w:tcPr>
          <w:p w:rsidR="00F34231" w:rsidRDefault="00F34231" w:rsidP="007377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0" w:type="dxa"/>
            <w:gridSpan w:val="5"/>
            <w:tcBorders>
              <w:top w:val="nil"/>
            </w:tcBorders>
          </w:tcPr>
          <w:p w:rsidR="00F34231" w:rsidRDefault="00F34231" w:rsidP="007377EA">
            <w:pPr>
              <w:pStyle w:val="ConsPlusNormal"/>
              <w:jc w:val="center"/>
            </w:pPr>
            <w:r>
              <w:t xml:space="preserve">Комната уборочного </w:t>
            </w:r>
            <w:r>
              <w:lastRenderedPageBreak/>
              <w:t>инвентаря</w:t>
            </w:r>
          </w:p>
        </w:tc>
        <w:tc>
          <w:tcPr>
            <w:tcW w:w="4970" w:type="dxa"/>
            <w:gridSpan w:val="14"/>
          </w:tcPr>
          <w:p w:rsidR="00F34231" w:rsidRDefault="00F34231" w:rsidP="007377EA">
            <w:pPr>
              <w:pStyle w:val="ConsPlusNormal"/>
              <w:jc w:val="center"/>
            </w:pPr>
            <w:r w:rsidRPr="00F34231">
              <w:lastRenderedPageBreak/>
              <w:t>Подвал</w:t>
            </w:r>
          </w:p>
        </w:tc>
        <w:tc>
          <w:tcPr>
            <w:tcW w:w="2692" w:type="dxa"/>
            <w:gridSpan w:val="6"/>
          </w:tcPr>
          <w:p w:rsidR="00F34231" w:rsidRDefault="00F34231" w:rsidP="007377EA">
            <w:pPr>
              <w:pStyle w:val="ConsPlusNormal"/>
              <w:jc w:val="center"/>
            </w:pPr>
            <w:r>
              <w:t xml:space="preserve">Помещения для хранения уборочного инвентаря, </w:t>
            </w:r>
            <w:r>
              <w:lastRenderedPageBreak/>
              <w:t>ТСЖ</w:t>
            </w:r>
          </w:p>
          <w:p w:rsidR="00F34231" w:rsidRDefault="00F34231" w:rsidP="007377EA">
            <w:pPr>
              <w:pStyle w:val="ConsPlusNormal"/>
              <w:jc w:val="center"/>
            </w:pPr>
          </w:p>
        </w:tc>
        <w:tc>
          <w:tcPr>
            <w:tcW w:w="4829" w:type="dxa"/>
            <w:gridSpan w:val="4"/>
          </w:tcPr>
          <w:p w:rsidR="00F34231" w:rsidRDefault="00F34231" w:rsidP="007377EA">
            <w:pPr>
              <w:pStyle w:val="ConsPlusNormal"/>
              <w:jc w:val="center"/>
            </w:pPr>
            <w:r>
              <w:lastRenderedPageBreak/>
              <w:t>3,20</w:t>
            </w:r>
          </w:p>
        </w:tc>
      </w:tr>
      <w:tr w:rsidR="00F34231" w:rsidTr="00D179D1">
        <w:trPr>
          <w:trHeight w:val="338"/>
        </w:trPr>
        <w:tc>
          <w:tcPr>
            <w:tcW w:w="839" w:type="dxa"/>
          </w:tcPr>
          <w:p w:rsidR="00F34231" w:rsidRDefault="00F34231" w:rsidP="007377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40" w:type="dxa"/>
            <w:gridSpan w:val="5"/>
          </w:tcPr>
          <w:p w:rsidR="00F34231" w:rsidRDefault="00F34231" w:rsidP="00F34231">
            <w:pPr>
              <w:pStyle w:val="ConsPlusNormal"/>
              <w:jc w:val="center"/>
            </w:pPr>
            <w:r>
              <w:t xml:space="preserve">Входной тамбур, </w:t>
            </w:r>
          </w:p>
        </w:tc>
        <w:tc>
          <w:tcPr>
            <w:tcW w:w="4970" w:type="dxa"/>
            <w:gridSpan w:val="14"/>
          </w:tcPr>
          <w:p w:rsidR="00F34231" w:rsidRDefault="00F34231" w:rsidP="007377EA">
            <w:pPr>
              <w:pStyle w:val="ConsPlusNormal"/>
              <w:jc w:val="center"/>
            </w:pPr>
            <w:r w:rsidRPr="00F34231">
              <w:t>Подвал</w:t>
            </w:r>
          </w:p>
        </w:tc>
        <w:tc>
          <w:tcPr>
            <w:tcW w:w="2692" w:type="dxa"/>
            <w:gridSpan w:val="6"/>
          </w:tcPr>
          <w:p w:rsidR="00F34231" w:rsidRDefault="00F34231" w:rsidP="00F34231">
            <w:pPr>
              <w:pStyle w:val="ConsPlusNormal"/>
              <w:jc w:val="center"/>
            </w:pPr>
            <w:r w:rsidRPr="00F34231">
              <w:t>Защита от проникновения холодного воздуха, дыма и запахов при входе в здание</w:t>
            </w:r>
            <w:r>
              <w:t xml:space="preserve">. </w:t>
            </w:r>
          </w:p>
        </w:tc>
        <w:tc>
          <w:tcPr>
            <w:tcW w:w="4829" w:type="dxa"/>
            <w:gridSpan w:val="4"/>
          </w:tcPr>
          <w:p w:rsidR="00F34231" w:rsidRDefault="00F34231" w:rsidP="007377EA">
            <w:pPr>
              <w:pStyle w:val="ConsPlusNormal"/>
              <w:jc w:val="center"/>
            </w:pPr>
            <w:r>
              <w:t>13,00</w:t>
            </w:r>
          </w:p>
        </w:tc>
      </w:tr>
      <w:tr w:rsidR="00F34231" w:rsidTr="00D179D1">
        <w:trPr>
          <w:trHeight w:val="338"/>
        </w:trPr>
        <w:tc>
          <w:tcPr>
            <w:tcW w:w="839" w:type="dxa"/>
          </w:tcPr>
          <w:p w:rsidR="00F34231" w:rsidRDefault="00F34231" w:rsidP="007377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40" w:type="dxa"/>
            <w:gridSpan w:val="5"/>
          </w:tcPr>
          <w:p w:rsidR="00F34231" w:rsidRDefault="00F34231" w:rsidP="00F34231">
            <w:pPr>
              <w:pStyle w:val="ConsPlusNormal"/>
              <w:jc w:val="center"/>
            </w:pPr>
            <w:r>
              <w:t>Л</w:t>
            </w:r>
            <w:r w:rsidRPr="00F34231">
              <w:t>естничная клетка</w:t>
            </w:r>
          </w:p>
        </w:tc>
        <w:tc>
          <w:tcPr>
            <w:tcW w:w="4970" w:type="dxa"/>
            <w:gridSpan w:val="14"/>
          </w:tcPr>
          <w:p w:rsidR="00F34231" w:rsidRDefault="00F34231" w:rsidP="007377EA">
            <w:pPr>
              <w:pStyle w:val="ConsPlusNormal"/>
              <w:jc w:val="center"/>
            </w:pPr>
            <w:r>
              <w:t>Подвал</w:t>
            </w:r>
          </w:p>
          <w:p w:rsidR="00F34231" w:rsidRDefault="00F34231" w:rsidP="007377EA">
            <w:pPr>
              <w:pStyle w:val="ConsPlusNormal"/>
              <w:jc w:val="center"/>
            </w:pPr>
          </w:p>
        </w:tc>
        <w:tc>
          <w:tcPr>
            <w:tcW w:w="2692" w:type="dxa"/>
            <w:gridSpan w:val="6"/>
          </w:tcPr>
          <w:p w:rsidR="00F34231" w:rsidRPr="00F34231" w:rsidRDefault="00F34231" w:rsidP="007377EA">
            <w:pPr>
              <w:pStyle w:val="ConsPlusNormal"/>
              <w:jc w:val="center"/>
            </w:pPr>
            <w:r w:rsidRPr="00F34231">
              <w:t>Размещение лестничных маршей, площадок.</w:t>
            </w:r>
          </w:p>
        </w:tc>
        <w:tc>
          <w:tcPr>
            <w:tcW w:w="4829" w:type="dxa"/>
            <w:gridSpan w:val="4"/>
          </w:tcPr>
          <w:p w:rsidR="00F34231" w:rsidRDefault="00F34231" w:rsidP="007377EA">
            <w:pPr>
              <w:pStyle w:val="ConsPlusNormal"/>
              <w:jc w:val="center"/>
            </w:pPr>
            <w:r>
              <w:t>7,7</w:t>
            </w:r>
          </w:p>
        </w:tc>
      </w:tr>
      <w:tr w:rsidR="00F34231" w:rsidTr="00D179D1">
        <w:trPr>
          <w:trHeight w:val="338"/>
        </w:trPr>
        <w:tc>
          <w:tcPr>
            <w:tcW w:w="839" w:type="dxa"/>
          </w:tcPr>
          <w:p w:rsidR="00F34231" w:rsidRDefault="00F34231" w:rsidP="007377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40" w:type="dxa"/>
            <w:gridSpan w:val="5"/>
          </w:tcPr>
          <w:p w:rsidR="00F34231" w:rsidRDefault="00F34231" w:rsidP="007377EA">
            <w:pPr>
              <w:pStyle w:val="ConsPlusNormal"/>
              <w:jc w:val="center"/>
            </w:pPr>
            <w:r w:rsidRPr="00F34231">
              <w:t>Лифтовой холл</w:t>
            </w:r>
          </w:p>
        </w:tc>
        <w:tc>
          <w:tcPr>
            <w:tcW w:w="4970" w:type="dxa"/>
            <w:gridSpan w:val="14"/>
          </w:tcPr>
          <w:p w:rsidR="00F34231" w:rsidRDefault="00F34231" w:rsidP="007377EA">
            <w:pPr>
              <w:pStyle w:val="ConsPlusNormal"/>
              <w:jc w:val="center"/>
            </w:pPr>
            <w:r w:rsidRPr="00F34231">
              <w:t>Подвал</w:t>
            </w:r>
          </w:p>
        </w:tc>
        <w:tc>
          <w:tcPr>
            <w:tcW w:w="2692" w:type="dxa"/>
            <w:gridSpan w:val="6"/>
          </w:tcPr>
          <w:p w:rsidR="00F34231" w:rsidRPr="00F34231" w:rsidRDefault="00F34231" w:rsidP="007377EA">
            <w:pPr>
              <w:pStyle w:val="ConsPlusNormal"/>
              <w:jc w:val="center"/>
            </w:pPr>
          </w:p>
        </w:tc>
        <w:tc>
          <w:tcPr>
            <w:tcW w:w="4829" w:type="dxa"/>
            <w:gridSpan w:val="4"/>
          </w:tcPr>
          <w:p w:rsidR="00F34231" w:rsidRDefault="00F34231" w:rsidP="007377EA">
            <w:pPr>
              <w:pStyle w:val="ConsPlusNormal"/>
              <w:jc w:val="center"/>
            </w:pPr>
            <w:r>
              <w:t>5,7</w:t>
            </w:r>
          </w:p>
        </w:tc>
      </w:tr>
      <w:tr w:rsidR="00F34231" w:rsidTr="00D179D1">
        <w:trPr>
          <w:trHeight w:val="271"/>
        </w:trPr>
        <w:tc>
          <w:tcPr>
            <w:tcW w:w="839" w:type="dxa"/>
          </w:tcPr>
          <w:p w:rsidR="00F34231" w:rsidRDefault="00F34231" w:rsidP="007377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40" w:type="dxa"/>
            <w:gridSpan w:val="5"/>
          </w:tcPr>
          <w:p w:rsidR="00F34231" w:rsidRDefault="00F34231" w:rsidP="007377EA">
            <w:pPr>
              <w:pStyle w:val="ConsPlusNormal"/>
              <w:jc w:val="center"/>
            </w:pPr>
            <w:r>
              <w:t>Электрощитовая</w:t>
            </w:r>
          </w:p>
        </w:tc>
        <w:tc>
          <w:tcPr>
            <w:tcW w:w="4970" w:type="dxa"/>
            <w:gridSpan w:val="14"/>
          </w:tcPr>
          <w:p w:rsidR="00F34231" w:rsidRPr="00B50810" w:rsidRDefault="00F34231" w:rsidP="00F34231">
            <w:pPr>
              <w:tabs>
                <w:tab w:val="left" w:pos="1043"/>
              </w:tabs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Подвал</w:t>
            </w:r>
          </w:p>
        </w:tc>
        <w:tc>
          <w:tcPr>
            <w:tcW w:w="2692" w:type="dxa"/>
            <w:gridSpan w:val="6"/>
          </w:tcPr>
          <w:p w:rsidR="00F34231" w:rsidRDefault="00F34231" w:rsidP="007377EA">
            <w:pPr>
              <w:pStyle w:val="ConsPlusNormal"/>
              <w:jc w:val="center"/>
            </w:pPr>
            <w:r>
              <w:t>Электроснабжение здания</w:t>
            </w:r>
          </w:p>
        </w:tc>
        <w:tc>
          <w:tcPr>
            <w:tcW w:w="4829" w:type="dxa"/>
            <w:gridSpan w:val="4"/>
          </w:tcPr>
          <w:p w:rsidR="00F34231" w:rsidRDefault="00F34231" w:rsidP="007377EA">
            <w:pPr>
              <w:pStyle w:val="ConsPlusNormal"/>
              <w:jc w:val="center"/>
            </w:pPr>
            <w:r>
              <w:t>6,5</w:t>
            </w:r>
          </w:p>
        </w:tc>
      </w:tr>
      <w:tr w:rsidR="00F34231" w:rsidTr="00D179D1">
        <w:trPr>
          <w:trHeight w:val="361"/>
        </w:trPr>
        <w:tc>
          <w:tcPr>
            <w:tcW w:w="839" w:type="dxa"/>
          </w:tcPr>
          <w:p w:rsidR="00F34231" w:rsidRDefault="00F34231" w:rsidP="007377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40" w:type="dxa"/>
            <w:gridSpan w:val="5"/>
          </w:tcPr>
          <w:p w:rsidR="00F34231" w:rsidRDefault="00F34231" w:rsidP="007377EA">
            <w:pPr>
              <w:pStyle w:val="ConsPlusNormal"/>
              <w:jc w:val="center"/>
            </w:pPr>
            <w:r>
              <w:t>Лифтовой холл</w:t>
            </w:r>
          </w:p>
        </w:tc>
        <w:tc>
          <w:tcPr>
            <w:tcW w:w="4970" w:type="dxa"/>
            <w:gridSpan w:val="14"/>
          </w:tcPr>
          <w:p w:rsidR="00F34231" w:rsidRDefault="00F34231" w:rsidP="009D010A">
            <w:pPr>
              <w:pStyle w:val="ConsPlusNormal"/>
              <w:jc w:val="center"/>
            </w:pPr>
            <w:r w:rsidRPr="00F34231">
              <w:t>На каждом этаже 1-1</w:t>
            </w:r>
            <w:r>
              <w:t xml:space="preserve">8 </w:t>
            </w:r>
            <w:r w:rsidRPr="00F34231">
              <w:t>этаж</w:t>
            </w:r>
          </w:p>
        </w:tc>
        <w:tc>
          <w:tcPr>
            <w:tcW w:w="2692" w:type="dxa"/>
            <w:gridSpan w:val="6"/>
          </w:tcPr>
          <w:p w:rsidR="00F34231" w:rsidRDefault="00F34231" w:rsidP="007377EA">
            <w:pPr>
              <w:pStyle w:val="ConsPlusNormal"/>
              <w:jc w:val="center"/>
            </w:pPr>
            <w:r>
              <w:t>Площадка для входа в лифты</w:t>
            </w:r>
          </w:p>
        </w:tc>
        <w:tc>
          <w:tcPr>
            <w:tcW w:w="4829" w:type="dxa"/>
            <w:gridSpan w:val="4"/>
          </w:tcPr>
          <w:p w:rsidR="00F34231" w:rsidRDefault="009D010A" w:rsidP="007377EA">
            <w:pPr>
              <w:pStyle w:val="ConsPlusNormal"/>
              <w:jc w:val="center"/>
            </w:pPr>
            <w:r>
              <w:t>126,0</w:t>
            </w:r>
          </w:p>
        </w:tc>
      </w:tr>
      <w:tr w:rsidR="00BE1C26" w:rsidTr="00D179D1">
        <w:trPr>
          <w:trHeight w:val="220"/>
        </w:trPr>
        <w:tc>
          <w:tcPr>
            <w:tcW w:w="839" w:type="dxa"/>
          </w:tcPr>
          <w:p w:rsidR="00BE1C26" w:rsidRDefault="00F34231" w:rsidP="007377E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40" w:type="dxa"/>
            <w:gridSpan w:val="5"/>
          </w:tcPr>
          <w:p w:rsidR="00BE1C26" w:rsidRDefault="00BE1C26" w:rsidP="007377EA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970" w:type="dxa"/>
            <w:gridSpan w:val="14"/>
          </w:tcPr>
          <w:p w:rsidR="00BE1C26" w:rsidRDefault="00F34231" w:rsidP="009D010A">
            <w:pPr>
              <w:pStyle w:val="ConsPlusNormal"/>
              <w:tabs>
                <w:tab w:val="left" w:pos="1396"/>
                <w:tab w:val="left" w:pos="1484"/>
              </w:tabs>
              <w:jc w:val="center"/>
            </w:pPr>
            <w:r w:rsidRPr="00F34231">
              <w:t>На каждом этаже 1-18</w:t>
            </w:r>
            <w:r>
              <w:t xml:space="preserve"> </w:t>
            </w:r>
            <w:r w:rsidRPr="00F34231">
              <w:t>этаж</w:t>
            </w:r>
          </w:p>
        </w:tc>
        <w:tc>
          <w:tcPr>
            <w:tcW w:w="2692" w:type="dxa"/>
            <w:gridSpan w:val="6"/>
          </w:tcPr>
          <w:p w:rsidR="00BE1C26" w:rsidRDefault="00BE1C26" w:rsidP="007377EA">
            <w:pPr>
              <w:pStyle w:val="ConsPlusNormal"/>
              <w:jc w:val="center"/>
            </w:pPr>
            <w:r>
              <w:t>Размещение лестничных маршей, площадок.</w:t>
            </w:r>
          </w:p>
        </w:tc>
        <w:tc>
          <w:tcPr>
            <w:tcW w:w="4829" w:type="dxa"/>
            <w:gridSpan w:val="4"/>
          </w:tcPr>
          <w:p w:rsidR="00BE1C26" w:rsidRDefault="009D010A" w:rsidP="007377EA">
            <w:pPr>
              <w:pStyle w:val="ConsPlusNormal"/>
              <w:jc w:val="center"/>
            </w:pPr>
            <w:r>
              <w:t>140,40</w:t>
            </w:r>
          </w:p>
        </w:tc>
      </w:tr>
      <w:tr w:rsidR="00BE1C26" w:rsidTr="00D179D1">
        <w:trPr>
          <w:trHeight w:val="220"/>
        </w:trPr>
        <w:tc>
          <w:tcPr>
            <w:tcW w:w="839" w:type="dxa"/>
          </w:tcPr>
          <w:p w:rsidR="00BE1C26" w:rsidRDefault="009D010A" w:rsidP="007377E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40" w:type="dxa"/>
            <w:gridSpan w:val="5"/>
          </w:tcPr>
          <w:p w:rsidR="00BE1C26" w:rsidRDefault="00BE1C26" w:rsidP="007377EA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970" w:type="dxa"/>
            <w:gridSpan w:val="14"/>
          </w:tcPr>
          <w:p w:rsidR="00BE1C26" w:rsidRDefault="00F34231" w:rsidP="009D010A">
            <w:pPr>
              <w:pStyle w:val="ConsPlusNormal"/>
              <w:jc w:val="center"/>
            </w:pPr>
            <w:r>
              <w:t xml:space="preserve">На каждом этаже 1-18 </w:t>
            </w:r>
            <w:r w:rsidR="00BE1C26">
              <w:t>этаж</w:t>
            </w:r>
          </w:p>
        </w:tc>
        <w:tc>
          <w:tcPr>
            <w:tcW w:w="2692" w:type="dxa"/>
            <w:gridSpan w:val="6"/>
          </w:tcPr>
          <w:p w:rsidR="00BE1C26" w:rsidRDefault="00BE1C26" w:rsidP="007377EA">
            <w:pPr>
              <w:pStyle w:val="ConsPlusNormal"/>
              <w:jc w:val="center"/>
            </w:pPr>
          </w:p>
        </w:tc>
        <w:tc>
          <w:tcPr>
            <w:tcW w:w="4829" w:type="dxa"/>
            <w:gridSpan w:val="4"/>
          </w:tcPr>
          <w:p w:rsidR="00BE1C26" w:rsidRDefault="009D010A" w:rsidP="007377EA">
            <w:pPr>
              <w:pStyle w:val="ConsPlusNormal"/>
              <w:jc w:val="center"/>
            </w:pPr>
            <w:r>
              <w:t>829,8</w:t>
            </w:r>
          </w:p>
        </w:tc>
      </w:tr>
      <w:tr w:rsidR="00BE1C26" w:rsidTr="00D179D1">
        <w:trPr>
          <w:trHeight w:val="220"/>
        </w:trPr>
        <w:tc>
          <w:tcPr>
            <w:tcW w:w="839" w:type="dxa"/>
          </w:tcPr>
          <w:p w:rsidR="00BE1C26" w:rsidRDefault="00BE1C26" w:rsidP="007377E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840" w:type="dxa"/>
            <w:gridSpan w:val="5"/>
          </w:tcPr>
          <w:p w:rsidR="00BE1C26" w:rsidRDefault="00BE1C26" w:rsidP="007377EA">
            <w:pPr>
              <w:pStyle w:val="ConsPlusNormal"/>
              <w:jc w:val="center"/>
            </w:pPr>
            <w:r>
              <w:t>Переходная лоджия</w:t>
            </w:r>
          </w:p>
        </w:tc>
        <w:tc>
          <w:tcPr>
            <w:tcW w:w="4970" w:type="dxa"/>
            <w:gridSpan w:val="14"/>
          </w:tcPr>
          <w:p w:rsidR="00BE1C26" w:rsidRDefault="00BE1C26" w:rsidP="007377EA">
            <w:pPr>
              <w:pStyle w:val="ConsPlusNormal"/>
            </w:pPr>
            <w:r>
              <w:t xml:space="preserve">         На каждом этаже 1 этаж - чердак</w:t>
            </w:r>
          </w:p>
        </w:tc>
        <w:tc>
          <w:tcPr>
            <w:tcW w:w="2692" w:type="dxa"/>
            <w:gridSpan w:val="6"/>
          </w:tcPr>
          <w:p w:rsidR="00BE1C26" w:rsidRDefault="00BE1C26" w:rsidP="007377EA">
            <w:pPr>
              <w:pStyle w:val="ConsPlusNormal"/>
              <w:jc w:val="center"/>
            </w:pPr>
            <w:r>
              <w:t>Для перехода в лестничную клетку, лифты, квартиры</w:t>
            </w:r>
          </w:p>
        </w:tc>
        <w:tc>
          <w:tcPr>
            <w:tcW w:w="4829" w:type="dxa"/>
            <w:gridSpan w:val="4"/>
          </w:tcPr>
          <w:p w:rsidR="00BE1C26" w:rsidRDefault="009D010A" w:rsidP="007377EA">
            <w:pPr>
              <w:pStyle w:val="ConsPlusNormal"/>
              <w:jc w:val="center"/>
            </w:pPr>
            <w:r>
              <w:t>188,10</w:t>
            </w:r>
          </w:p>
        </w:tc>
      </w:tr>
      <w:tr w:rsidR="00BE1C26" w:rsidTr="00D179D1">
        <w:trPr>
          <w:trHeight w:val="250"/>
        </w:trPr>
        <w:tc>
          <w:tcPr>
            <w:tcW w:w="839" w:type="dxa"/>
          </w:tcPr>
          <w:p w:rsidR="00BE1C26" w:rsidRDefault="00BE1C26" w:rsidP="007377E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840" w:type="dxa"/>
            <w:gridSpan w:val="5"/>
          </w:tcPr>
          <w:p w:rsidR="00BE1C26" w:rsidRDefault="00BE1C26" w:rsidP="007377EA">
            <w:pPr>
              <w:pStyle w:val="ConsPlusNormal"/>
              <w:jc w:val="center"/>
            </w:pPr>
            <w:r>
              <w:t>Тамбур</w:t>
            </w:r>
          </w:p>
        </w:tc>
        <w:tc>
          <w:tcPr>
            <w:tcW w:w="4970" w:type="dxa"/>
            <w:gridSpan w:val="14"/>
          </w:tcPr>
          <w:p w:rsidR="00BE1C26" w:rsidRDefault="00BE1C26" w:rsidP="009D010A">
            <w:pPr>
              <w:pStyle w:val="ConsPlusNormal"/>
            </w:pPr>
            <w:r>
              <w:t xml:space="preserve">  </w:t>
            </w:r>
            <w:r w:rsidR="009D010A">
              <w:t xml:space="preserve">             На каждом этаже 1-18</w:t>
            </w:r>
            <w:r>
              <w:t xml:space="preserve"> этаж</w:t>
            </w:r>
          </w:p>
        </w:tc>
        <w:tc>
          <w:tcPr>
            <w:tcW w:w="2692" w:type="dxa"/>
            <w:gridSpan w:val="6"/>
          </w:tcPr>
          <w:p w:rsidR="00BE1C26" w:rsidRDefault="00BE1C26" w:rsidP="007377EA">
            <w:pPr>
              <w:pStyle w:val="ConsPlusNormal"/>
              <w:jc w:val="center"/>
            </w:pPr>
            <w:r>
              <w:t>Защита от проникновения холодного воздуха, дыма и запахов при входе в здание</w:t>
            </w:r>
          </w:p>
        </w:tc>
        <w:tc>
          <w:tcPr>
            <w:tcW w:w="4829" w:type="dxa"/>
            <w:gridSpan w:val="4"/>
          </w:tcPr>
          <w:p w:rsidR="00BE1C26" w:rsidRDefault="009D010A" w:rsidP="007377EA">
            <w:pPr>
              <w:pStyle w:val="ConsPlusNormal"/>
              <w:jc w:val="center"/>
            </w:pPr>
            <w:r>
              <w:t>100,80</w:t>
            </w:r>
          </w:p>
        </w:tc>
      </w:tr>
      <w:tr w:rsidR="00BE1C26" w:rsidTr="00D179D1">
        <w:trPr>
          <w:trHeight w:val="264"/>
        </w:trPr>
        <w:tc>
          <w:tcPr>
            <w:tcW w:w="839" w:type="dxa"/>
          </w:tcPr>
          <w:p w:rsidR="00BE1C26" w:rsidRDefault="00BE1C26" w:rsidP="007377E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840" w:type="dxa"/>
            <w:gridSpan w:val="5"/>
          </w:tcPr>
          <w:p w:rsidR="00BE1C26" w:rsidRDefault="00BE1C26" w:rsidP="007377EA">
            <w:pPr>
              <w:pStyle w:val="ConsPlusNormal"/>
              <w:jc w:val="center"/>
            </w:pPr>
            <w:r>
              <w:t>Чердак</w:t>
            </w:r>
          </w:p>
        </w:tc>
        <w:tc>
          <w:tcPr>
            <w:tcW w:w="4970" w:type="dxa"/>
            <w:gridSpan w:val="14"/>
          </w:tcPr>
          <w:p w:rsidR="00BE1C26" w:rsidRDefault="009D010A" w:rsidP="009D010A">
            <w:pPr>
              <w:pStyle w:val="ConsPlusNormal"/>
              <w:jc w:val="center"/>
            </w:pPr>
            <w:r>
              <w:t>19 этаж</w:t>
            </w:r>
          </w:p>
        </w:tc>
        <w:tc>
          <w:tcPr>
            <w:tcW w:w="2692" w:type="dxa"/>
            <w:gridSpan w:val="6"/>
          </w:tcPr>
          <w:p w:rsidR="00BE1C26" w:rsidRDefault="00BE1C26" w:rsidP="007377EA">
            <w:pPr>
              <w:pStyle w:val="ConsPlusNormal"/>
              <w:jc w:val="center"/>
            </w:pPr>
            <w:r>
              <w:t>Прохождение коммуникаций и термоизоляция жилых помещений</w:t>
            </w:r>
          </w:p>
        </w:tc>
        <w:tc>
          <w:tcPr>
            <w:tcW w:w="4829" w:type="dxa"/>
            <w:gridSpan w:val="4"/>
          </w:tcPr>
          <w:p w:rsidR="00BE1C26" w:rsidRDefault="009D010A" w:rsidP="007377EA">
            <w:pPr>
              <w:pStyle w:val="ConsPlusNormal"/>
              <w:jc w:val="center"/>
            </w:pPr>
            <w:r>
              <w:t>468,00</w:t>
            </w:r>
          </w:p>
        </w:tc>
      </w:tr>
      <w:tr w:rsidR="00BE1C26" w:rsidTr="00D179D1">
        <w:trPr>
          <w:trHeight w:val="220"/>
        </w:trPr>
        <w:tc>
          <w:tcPr>
            <w:tcW w:w="839" w:type="dxa"/>
          </w:tcPr>
          <w:p w:rsidR="00BE1C26" w:rsidRDefault="00BE1C26" w:rsidP="007377E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840" w:type="dxa"/>
            <w:gridSpan w:val="5"/>
          </w:tcPr>
          <w:p w:rsidR="00BE1C26" w:rsidRDefault="00BE1C26" w:rsidP="007377EA">
            <w:pPr>
              <w:pStyle w:val="ConsPlusNormal"/>
              <w:jc w:val="center"/>
            </w:pPr>
            <w:r>
              <w:t xml:space="preserve">Машинное </w:t>
            </w:r>
            <w:r>
              <w:lastRenderedPageBreak/>
              <w:t>помещение</w:t>
            </w:r>
          </w:p>
        </w:tc>
        <w:tc>
          <w:tcPr>
            <w:tcW w:w="4970" w:type="dxa"/>
            <w:gridSpan w:val="14"/>
          </w:tcPr>
          <w:p w:rsidR="00BE1C26" w:rsidRDefault="00BE1C26" w:rsidP="009D010A">
            <w:pPr>
              <w:pStyle w:val="ConsPlusNormal"/>
              <w:jc w:val="center"/>
            </w:pPr>
            <w:r>
              <w:lastRenderedPageBreak/>
              <w:t xml:space="preserve">На отметке </w:t>
            </w:r>
            <w:r w:rsidR="009D010A">
              <w:t>53,100</w:t>
            </w:r>
          </w:p>
        </w:tc>
        <w:tc>
          <w:tcPr>
            <w:tcW w:w="2692" w:type="dxa"/>
            <w:gridSpan w:val="6"/>
          </w:tcPr>
          <w:p w:rsidR="00BE1C26" w:rsidRDefault="00BE1C26" w:rsidP="007377EA">
            <w:pPr>
              <w:pStyle w:val="ConsPlusNormal"/>
              <w:jc w:val="center"/>
            </w:pPr>
            <w:r>
              <w:t>Для обслуживания лифта</w:t>
            </w:r>
          </w:p>
        </w:tc>
        <w:tc>
          <w:tcPr>
            <w:tcW w:w="4829" w:type="dxa"/>
            <w:gridSpan w:val="4"/>
          </w:tcPr>
          <w:p w:rsidR="00BE1C26" w:rsidRDefault="009D010A" w:rsidP="007377EA">
            <w:pPr>
              <w:pStyle w:val="ConsPlusNormal"/>
              <w:jc w:val="center"/>
            </w:pPr>
            <w:r>
              <w:t>22,50</w:t>
            </w:r>
          </w:p>
        </w:tc>
      </w:tr>
      <w:tr w:rsidR="00EB2144" w:rsidRPr="00BF5D4C" w:rsidTr="00D62D65">
        <w:tc>
          <w:tcPr>
            <w:tcW w:w="15170" w:type="dxa"/>
            <w:gridSpan w:val="30"/>
          </w:tcPr>
          <w:p w:rsidR="00EB2144" w:rsidRPr="00BF5D4C" w:rsidRDefault="00EB2144">
            <w:pPr>
              <w:pStyle w:val="ConsPlusNormal"/>
              <w:jc w:val="center"/>
              <w:outlineLvl w:val="3"/>
            </w:pPr>
            <w:bookmarkStart w:id="2" w:name="P529"/>
            <w:bookmarkEnd w:id="2"/>
            <w:r w:rsidRPr="00BF5D4C">
              <w:t>16.2. Перечень и характеристики технологического и инженерного оборудования, предназначенного для обслуживания более чем одного помещения в данном доме</w:t>
            </w:r>
          </w:p>
        </w:tc>
      </w:tr>
      <w:tr w:rsidR="00EB2144" w:rsidTr="00D179D1">
        <w:tc>
          <w:tcPr>
            <w:tcW w:w="871" w:type="dxa"/>
            <w:gridSpan w:val="3"/>
          </w:tcPr>
          <w:p w:rsidR="00EB2144" w:rsidRDefault="00EB2144">
            <w:pPr>
              <w:pStyle w:val="ConsPlusNormal"/>
              <w:jc w:val="center"/>
            </w:pPr>
            <w:r>
              <w:t>N п\п</w:t>
            </w:r>
          </w:p>
        </w:tc>
        <w:tc>
          <w:tcPr>
            <w:tcW w:w="2959" w:type="dxa"/>
            <w:gridSpan w:val="6"/>
          </w:tcPr>
          <w:p w:rsidR="00EB2144" w:rsidRDefault="00EB2144">
            <w:pPr>
              <w:pStyle w:val="ConsPlusNormal"/>
              <w:jc w:val="center"/>
            </w:pPr>
            <w:r>
              <w:t>Описание места расположения</w:t>
            </w:r>
          </w:p>
        </w:tc>
        <w:tc>
          <w:tcPr>
            <w:tcW w:w="3819" w:type="dxa"/>
            <w:gridSpan w:val="11"/>
          </w:tcPr>
          <w:p w:rsidR="00EB2144" w:rsidRDefault="00EB2144">
            <w:pPr>
              <w:pStyle w:val="ConsPlusNormal"/>
              <w:jc w:val="center"/>
            </w:pPr>
            <w:r>
              <w:t>Вид оборудования</w:t>
            </w:r>
          </w:p>
        </w:tc>
        <w:tc>
          <w:tcPr>
            <w:tcW w:w="3098" w:type="dxa"/>
            <w:gridSpan w:val="7"/>
          </w:tcPr>
          <w:p w:rsidR="00EB2144" w:rsidRDefault="00EB2144">
            <w:pPr>
              <w:pStyle w:val="ConsPlusNormal"/>
              <w:jc w:val="center"/>
            </w:pPr>
            <w:r>
              <w:t>Характеристики</w:t>
            </w:r>
          </w:p>
        </w:tc>
        <w:tc>
          <w:tcPr>
            <w:tcW w:w="4423" w:type="dxa"/>
            <w:gridSpan w:val="3"/>
          </w:tcPr>
          <w:p w:rsidR="00EB2144" w:rsidRDefault="00EB2144">
            <w:pPr>
              <w:pStyle w:val="ConsPlusNormal"/>
              <w:jc w:val="center"/>
            </w:pPr>
            <w:r>
              <w:t>Назначение</w:t>
            </w:r>
          </w:p>
        </w:tc>
      </w:tr>
      <w:tr w:rsidR="00EB2144" w:rsidTr="00D179D1">
        <w:tc>
          <w:tcPr>
            <w:tcW w:w="871" w:type="dxa"/>
            <w:gridSpan w:val="3"/>
          </w:tcPr>
          <w:p w:rsidR="00EB2144" w:rsidRDefault="00EB21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59" w:type="dxa"/>
            <w:gridSpan w:val="6"/>
          </w:tcPr>
          <w:p w:rsidR="00EB2144" w:rsidRDefault="00EB214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19" w:type="dxa"/>
            <w:gridSpan w:val="11"/>
          </w:tcPr>
          <w:p w:rsidR="00EB2144" w:rsidRDefault="00EB214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98" w:type="dxa"/>
            <w:gridSpan w:val="7"/>
          </w:tcPr>
          <w:p w:rsidR="00EB2144" w:rsidRDefault="00EB214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423" w:type="dxa"/>
            <w:gridSpan w:val="3"/>
          </w:tcPr>
          <w:p w:rsidR="00EB2144" w:rsidRDefault="00EB2144">
            <w:pPr>
              <w:pStyle w:val="ConsPlusNormal"/>
              <w:jc w:val="center"/>
            </w:pPr>
            <w:r>
              <w:t>5</w:t>
            </w:r>
          </w:p>
        </w:tc>
      </w:tr>
      <w:tr w:rsidR="00D33B9F" w:rsidTr="00D179D1">
        <w:trPr>
          <w:trHeight w:val="240"/>
        </w:trPr>
        <w:tc>
          <w:tcPr>
            <w:tcW w:w="849" w:type="dxa"/>
            <w:gridSpan w:val="2"/>
          </w:tcPr>
          <w:p w:rsidR="00D33B9F" w:rsidRDefault="00D33B9F" w:rsidP="00D33B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99" w:type="dxa"/>
            <w:gridSpan w:val="9"/>
            <w:vMerge w:val="restart"/>
          </w:tcPr>
          <w:p w:rsidR="00D33B9F" w:rsidRDefault="00D33B9F" w:rsidP="007377EA">
            <w:pPr>
              <w:pStyle w:val="ConsPlusNormal"/>
              <w:jc w:val="center"/>
            </w:pPr>
            <w:r>
              <w:t>Тепловой узел</w:t>
            </w:r>
          </w:p>
          <w:p w:rsidR="00D33B9F" w:rsidRDefault="00D33B9F" w:rsidP="007377EA">
            <w:pPr>
              <w:pStyle w:val="ConsPlusNormal"/>
              <w:jc w:val="center"/>
            </w:pPr>
          </w:p>
          <w:p w:rsidR="00D33B9F" w:rsidRDefault="00D33B9F" w:rsidP="007377EA">
            <w:pPr>
              <w:pStyle w:val="ConsPlusNormal"/>
              <w:jc w:val="center"/>
            </w:pPr>
          </w:p>
        </w:tc>
        <w:tc>
          <w:tcPr>
            <w:tcW w:w="3801" w:type="dxa"/>
            <w:gridSpan w:val="9"/>
            <w:vMerge w:val="restart"/>
          </w:tcPr>
          <w:p w:rsidR="00D33B9F" w:rsidRDefault="00D33B9F" w:rsidP="007377EA">
            <w:pPr>
              <w:pStyle w:val="ConsPlusNormal"/>
              <w:jc w:val="center"/>
            </w:pPr>
            <w:r>
              <w:t>Насос</w:t>
            </w:r>
          </w:p>
          <w:p w:rsidR="00D33B9F" w:rsidRDefault="00D33B9F" w:rsidP="007377EA">
            <w:pPr>
              <w:pStyle w:val="ConsPlusNormal"/>
              <w:jc w:val="center"/>
            </w:pPr>
          </w:p>
          <w:p w:rsidR="00D33B9F" w:rsidRDefault="00D33B9F" w:rsidP="007377EA">
            <w:pPr>
              <w:pStyle w:val="ConsPlusNormal"/>
              <w:jc w:val="center"/>
            </w:pPr>
          </w:p>
        </w:tc>
        <w:tc>
          <w:tcPr>
            <w:tcW w:w="3118" w:type="dxa"/>
            <w:gridSpan w:val="8"/>
          </w:tcPr>
          <w:p w:rsidR="00D33B9F" w:rsidRPr="00D33B9F" w:rsidRDefault="00D33B9F" w:rsidP="00D33B9F">
            <w:pPr>
              <w:pStyle w:val="ConsPlusNormal"/>
              <w:jc w:val="center"/>
            </w:pPr>
            <w:r w:rsidRPr="00D33B9F">
              <w:rPr>
                <w:lang w:val="en-US"/>
              </w:rPr>
              <w:t xml:space="preserve">   Wilo TOP-S </w:t>
            </w:r>
            <w:r>
              <w:t xml:space="preserve">80/10 </w:t>
            </w:r>
          </w:p>
        </w:tc>
        <w:tc>
          <w:tcPr>
            <w:tcW w:w="4403" w:type="dxa"/>
            <w:gridSpan w:val="2"/>
          </w:tcPr>
          <w:p w:rsidR="00D33B9F" w:rsidRPr="006221E8" w:rsidRDefault="00D33B9F" w:rsidP="007377EA">
            <w:pPr>
              <w:pStyle w:val="ConsPlusNormal"/>
              <w:jc w:val="center"/>
            </w:pPr>
            <w:r>
              <w:rPr>
                <w:lang w:val="en-US"/>
              </w:rPr>
              <w:t>Циркуляция</w:t>
            </w:r>
            <w:r>
              <w:t xml:space="preserve"> системы</w:t>
            </w:r>
            <w:r>
              <w:rPr>
                <w:lang w:val="en-US"/>
              </w:rPr>
              <w:t xml:space="preserve"> </w:t>
            </w:r>
            <w:r>
              <w:t>отопления</w:t>
            </w:r>
          </w:p>
        </w:tc>
      </w:tr>
      <w:tr w:rsidR="00D33B9F" w:rsidTr="00D179D1">
        <w:trPr>
          <w:trHeight w:val="135"/>
        </w:trPr>
        <w:tc>
          <w:tcPr>
            <w:tcW w:w="849" w:type="dxa"/>
            <w:gridSpan w:val="2"/>
          </w:tcPr>
          <w:p w:rsidR="00D33B9F" w:rsidRDefault="00D33B9F" w:rsidP="007377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99" w:type="dxa"/>
            <w:gridSpan w:val="9"/>
            <w:vMerge/>
          </w:tcPr>
          <w:p w:rsidR="00D33B9F" w:rsidRDefault="00D33B9F" w:rsidP="007377EA">
            <w:pPr>
              <w:pStyle w:val="ConsPlusNormal"/>
              <w:jc w:val="center"/>
            </w:pPr>
          </w:p>
        </w:tc>
        <w:tc>
          <w:tcPr>
            <w:tcW w:w="3801" w:type="dxa"/>
            <w:gridSpan w:val="9"/>
            <w:vMerge/>
          </w:tcPr>
          <w:p w:rsidR="00D33B9F" w:rsidRDefault="00D33B9F" w:rsidP="007377EA">
            <w:pPr>
              <w:pStyle w:val="ConsPlusNormal"/>
              <w:jc w:val="center"/>
            </w:pPr>
          </w:p>
        </w:tc>
        <w:tc>
          <w:tcPr>
            <w:tcW w:w="3118" w:type="dxa"/>
            <w:gridSpan w:val="8"/>
          </w:tcPr>
          <w:p w:rsidR="00D33B9F" w:rsidRPr="00D33B9F" w:rsidRDefault="00D33B9F" w:rsidP="00D33B9F">
            <w:pPr>
              <w:pStyle w:val="ConsPlusNormal"/>
              <w:jc w:val="center"/>
            </w:pPr>
            <w:r>
              <w:rPr>
                <w:lang w:val="en-US"/>
              </w:rPr>
              <w:t>Wilo Stratos GIGA</w:t>
            </w:r>
            <w:r>
              <w:t>50/1-50/4,5</w:t>
            </w:r>
          </w:p>
        </w:tc>
        <w:tc>
          <w:tcPr>
            <w:tcW w:w="4403" w:type="dxa"/>
            <w:gridSpan w:val="2"/>
          </w:tcPr>
          <w:p w:rsidR="00D33B9F" w:rsidRDefault="00D33B9F" w:rsidP="007377EA">
            <w:pPr>
              <w:pStyle w:val="ConsPlusNormal"/>
              <w:jc w:val="center"/>
            </w:pPr>
            <w:r>
              <w:rPr>
                <w:lang w:val="en-US"/>
              </w:rPr>
              <w:t>Циркуляция</w:t>
            </w:r>
            <w:r>
              <w:t xml:space="preserve"> системы</w:t>
            </w:r>
            <w:r>
              <w:rPr>
                <w:lang w:val="en-US"/>
              </w:rPr>
              <w:t xml:space="preserve"> </w:t>
            </w:r>
            <w:r>
              <w:t>отопления</w:t>
            </w:r>
          </w:p>
        </w:tc>
      </w:tr>
      <w:tr w:rsidR="00D33B9F" w:rsidTr="00D179D1">
        <w:trPr>
          <w:trHeight w:val="210"/>
        </w:trPr>
        <w:tc>
          <w:tcPr>
            <w:tcW w:w="849" w:type="dxa"/>
            <w:gridSpan w:val="2"/>
          </w:tcPr>
          <w:p w:rsidR="00D33B9F" w:rsidRDefault="00D33B9F" w:rsidP="007377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99" w:type="dxa"/>
            <w:gridSpan w:val="9"/>
            <w:vMerge/>
          </w:tcPr>
          <w:p w:rsidR="00D33B9F" w:rsidRDefault="00D33B9F" w:rsidP="007377EA">
            <w:pPr>
              <w:pStyle w:val="ConsPlusNormal"/>
              <w:jc w:val="center"/>
            </w:pPr>
          </w:p>
        </w:tc>
        <w:tc>
          <w:tcPr>
            <w:tcW w:w="3801" w:type="dxa"/>
            <w:gridSpan w:val="9"/>
            <w:vMerge/>
          </w:tcPr>
          <w:p w:rsidR="00D33B9F" w:rsidRDefault="00D33B9F" w:rsidP="007377EA">
            <w:pPr>
              <w:pStyle w:val="ConsPlusNormal"/>
              <w:jc w:val="center"/>
            </w:pPr>
          </w:p>
        </w:tc>
        <w:tc>
          <w:tcPr>
            <w:tcW w:w="3118" w:type="dxa"/>
            <w:gridSpan w:val="8"/>
          </w:tcPr>
          <w:p w:rsidR="00D33B9F" w:rsidRPr="00D33B9F" w:rsidRDefault="00D33B9F" w:rsidP="00D33B9F">
            <w:pPr>
              <w:pStyle w:val="ConsPlusNormal"/>
              <w:jc w:val="center"/>
            </w:pPr>
            <w:r>
              <w:t xml:space="preserve">   </w:t>
            </w:r>
            <w:r>
              <w:rPr>
                <w:lang w:val="en-US"/>
              </w:rPr>
              <w:t>Wilo TOP-S</w:t>
            </w:r>
            <w:r>
              <w:t xml:space="preserve"> 40/7</w:t>
            </w:r>
          </w:p>
        </w:tc>
        <w:tc>
          <w:tcPr>
            <w:tcW w:w="4403" w:type="dxa"/>
            <w:gridSpan w:val="2"/>
          </w:tcPr>
          <w:p w:rsidR="00D33B9F" w:rsidRDefault="00D33B9F" w:rsidP="007377EA">
            <w:pPr>
              <w:pStyle w:val="ConsPlusNormal"/>
              <w:jc w:val="center"/>
            </w:pPr>
            <w:r>
              <w:rPr>
                <w:lang w:val="en-US"/>
              </w:rPr>
              <w:t>Циркуляция</w:t>
            </w:r>
            <w:r>
              <w:t xml:space="preserve"> системы</w:t>
            </w:r>
            <w:r>
              <w:rPr>
                <w:lang w:val="en-US"/>
              </w:rPr>
              <w:t xml:space="preserve"> </w:t>
            </w:r>
            <w:r>
              <w:t>водоснабжения</w:t>
            </w:r>
          </w:p>
        </w:tc>
      </w:tr>
      <w:tr w:rsidR="00D33B9F" w:rsidTr="00D179D1">
        <w:trPr>
          <w:trHeight w:val="225"/>
        </w:trPr>
        <w:tc>
          <w:tcPr>
            <w:tcW w:w="849" w:type="dxa"/>
            <w:gridSpan w:val="2"/>
          </w:tcPr>
          <w:p w:rsidR="00D33B9F" w:rsidRDefault="006D331D" w:rsidP="007377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99" w:type="dxa"/>
            <w:gridSpan w:val="9"/>
            <w:vMerge w:val="restart"/>
          </w:tcPr>
          <w:p w:rsidR="00D33B9F" w:rsidRDefault="00D33B9F" w:rsidP="007377EA">
            <w:pPr>
              <w:pStyle w:val="ConsPlusNormal"/>
              <w:jc w:val="center"/>
            </w:pPr>
          </w:p>
          <w:p w:rsidR="00D33B9F" w:rsidRDefault="00D33B9F" w:rsidP="007377EA">
            <w:pPr>
              <w:pStyle w:val="ConsPlusNormal"/>
              <w:jc w:val="center"/>
            </w:pPr>
          </w:p>
          <w:p w:rsidR="00D33B9F" w:rsidRDefault="00D33B9F" w:rsidP="007377EA">
            <w:pPr>
              <w:pStyle w:val="ConsPlusNormal"/>
              <w:jc w:val="center"/>
            </w:pPr>
            <w:r>
              <w:t>Водомерный узел</w:t>
            </w:r>
          </w:p>
        </w:tc>
        <w:tc>
          <w:tcPr>
            <w:tcW w:w="3801" w:type="dxa"/>
            <w:gridSpan w:val="9"/>
          </w:tcPr>
          <w:p w:rsidR="00D33B9F" w:rsidRDefault="00D33B9F" w:rsidP="007377EA">
            <w:pPr>
              <w:pStyle w:val="ConsPlusNormal"/>
              <w:jc w:val="center"/>
            </w:pPr>
            <w:r>
              <w:t xml:space="preserve">Насос </w:t>
            </w:r>
          </w:p>
        </w:tc>
        <w:tc>
          <w:tcPr>
            <w:tcW w:w="3118" w:type="dxa"/>
            <w:gridSpan w:val="8"/>
          </w:tcPr>
          <w:p w:rsidR="00D33B9F" w:rsidRDefault="006D331D" w:rsidP="006D331D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Wilo COR-2 MHI 204N/SKw-EB-R</w:t>
            </w:r>
          </w:p>
          <w:p w:rsidR="006D331D" w:rsidRPr="009D1251" w:rsidRDefault="006D331D" w:rsidP="006D331D">
            <w:pPr>
              <w:pStyle w:val="ConsPlusNormal"/>
              <w:rPr>
                <w:lang w:val="en-US"/>
              </w:rPr>
            </w:pPr>
            <w:r w:rsidRPr="006D331D">
              <w:rPr>
                <w:lang w:val="en-US"/>
              </w:rPr>
              <w:t>Wilo CO</w:t>
            </w:r>
            <w:r>
              <w:rPr>
                <w:lang w:val="en-US"/>
              </w:rPr>
              <w:t xml:space="preserve"> </w:t>
            </w:r>
            <w:r w:rsidRPr="006D331D">
              <w:rPr>
                <w:lang w:val="en-US"/>
              </w:rPr>
              <w:t xml:space="preserve">2 </w:t>
            </w:r>
            <w:r>
              <w:rPr>
                <w:lang w:val="en-US"/>
              </w:rPr>
              <w:t>Helix V 3602/1/K/SKw-FFS-D-R</w:t>
            </w:r>
          </w:p>
          <w:p w:rsidR="006D331D" w:rsidRPr="006D331D" w:rsidRDefault="006D331D" w:rsidP="006D331D">
            <w:pPr>
              <w:pStyle w:val="ConsPlusNormal"/>
              <w:rPr>
                <w:lang w:val="en-US"/>
              </w:rPr>
            </w:pPr>
            <w:r w:rsidRPr="006D331D">
              <w:rPr>
                <w:lang w:val="en-US"/>
              </w:rPr>
              <w:t>Wilo COR-3 MHI 204N/SKw-EB-R</w:t>
            </w:r>
          </w:p>
        </w:tc>
        <w:tc>
          <w:tcPr>
            <w:tcW w:w="4403" w:type="dxa"/>
            <w:gridSpan w:val="2"/>
          </w:tcPr>
          <w:p w:rsidR="00D33B9F" w:rsidRDefault="006D331D" w:rsidP="007377EA">
            <w:pPr>
              <w:pStyle w:val="ConsPlusNormal"/>
              <w:jc w:val="center"/>
            </w:pPr>
            <w:r>
              <w:t>Повыситетельные насосные установки</w:t>
            </w:r>
          </w:p>
        </w:tc>
      </w:tr>
      <w:tr w:rsidR="00D33B9F" w:rsidTr="00D179D1">
        <w:trPr>
          <w:trHeight w:val="180"/>
        </w:trPr>
        <w:tc>
          <w:tcPr>
            <w:tcW w:w="849" w:type="dxa"/>
            <w:gridSpan w:val="2"/>
          </w:tcPr>
          <w:p w:rsidR="00D33B9F" w:rsidRDefault="006D331D" w:rsidP="007377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99" w:type="dxa"/>
            <w:gridSpan w:val="9"/>
            <w:vMerge/>
          </w:tcPr>
          <w:p w:rsidR="00D33B9F" w:rsidRDefault="00D33B9F" w:rsidP="007377EA">
            <w:pPr>
              <w:pStyle w:val="ConsPlusNormal"/>
              <w:jc w:val="center"/>
            </w:pPr>
          </w:p>
        </w:tc>
        <w:tc>
          <w:tcPr>
            <w:tcW w:w="3801" w:type="dxa"/>
            <w:gridSpan w:val="9"/>
          </w:tcPr>
          <w:p w:rsidR="00D33B9F" w:rsidRDefault="00D33B9F" w:rsidP="007377EA">
            <w:pPr>
              <w:pStyle w:val="ConsPlusNormal"/>
              <w:jc w:val="center"/>
            </w:pPr>
            <w:r>
              <w:t>Счетчик</w:t>
            </w:r>
          </w:p>
        </w:tc>
        <w:tc>
          <w:tcPr>
            <w:tcW w:w="3118" w:type="dxa"/>
            <w:gridSpan w:val="8"/>
          </w:tcPr>
          <w:p w:rsidR="00D33B9F" w:rsidRDefault="006D331D" w:rsidP="007377EA">
            <w:pPr>
              <w:pStyle w:val="ConsPlusNormal"/>
              <w:jc w:val="center"/>
            </w:pPr>
            <w:r>
              <w:t>ВМХи-50</w:t>
            </w:r>
          </w:p>
          <w:p w:rsidR="006D331D" w:rsidRPr="006D331D" w:rsidRDefault="006D331D" w:rsidP="007377EA">
            <w:pPr>
              <w:pStyle w:val="ConsPlusNormal"/>
              <w:jc w:val="center"/>
            </w:pPr>
            <w:r>
              <w:t>ВСГ-15-02</w:t>
            </w:r>
          </w:p>
        </w:tc>
        <w:tc>
          <w:tcPr>
            <w:tcW w:w="4403" w:type="dxa"/>
            <w:gridSpan w:val="2"/>
          </w:tcPr>
          <w:p w:rsidR="00D33B9F" w:rsidRDefault="00D33B9F" w:rsidP="006D331D">
            <w:pPr>
              <w:pStyle w:val="ConsPlusNormal"/>
              <w:jc w:val="center"/>
            </w:pPr>
            <w:r>
              <w:t>Учет холодной</w:t>
            </w:r>
            <w:r w:rsidR="006D331D">
              <w:t xml:space="preserve"> и горячей </w:t>
            </w:r>
            <w:r>
              <w:t xml:space="preserve"> воды </w:t>
            </w:r>
          </w:p>
        </w:tc>
      </w:tr>
      <w:tr w:rsidR="0039214B" w:rsidTr="00D179D1">
        <w:trPr>
          <w:trHeight w:val="135"/>
        </w:trPr>
        <w:tc>
          <w:tcPr>
            <w:tcW w:w="849" w:type="dxa"/>
            <w:gridSpan w:val="2"/>
          </w:tcPr>
          <w:p w:rsidR="0039214B" w:rsidRDefault="0039214B" w:rsidP="007377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99" w:type="dxa"/>
            <w:gridSpan w:val="9"/>
          </w:tcPr>
          <w:p w:rsidR="0039214B" w:rsidRDefault="0039214B" w:rsidP="007377EA">
            <w:pPr>
              <w:pStyle w:val="ConsPlusNormal"/>
              <w:jc w:val="center"/>
            </w:pPr>
            <w:r>
              <w:t>Лифт грузопассажирский</w:t>
            </w:r>
          </w:p>
        </w:tc>
        <w:tc>
          <w:tcPr>
            <w:tcW w:w="3801" w:type="dxa"/>
            <w:gridSpan w:val="9"/>
            <w:vMerge w:val="restart"/>
          </w:tcPr>
          <w:p w:rsidR="0039214B" w:rsidRDefault="0039214B" w:rsidP="007377EA">
            <w:pPr>
              <w:pStyle w:val="ConsPlusNormal"/>
              <w:jc w:val="center"/>
            </w:pPr>
            <w:r>
              <w:t>Щербинский лифтостроительный завод</w:t>
            </w:r>
          </w:p>
        </w:tc>
        <w:tc>
          <w:tcPr>
            <w:tcW w:w="3118" w:type="dxa"/>
            <w:gridSpan w:val="8"/>
          </w:tcPr>
          <w:p w:rsidR="0039214B" w:rsidRDefault="0039214B" w:rsidP="007377EA">
            <w:pPr>
              <w:pStyle w:val="ConsPlusNormal"/>
              <w:jc w:val="center"/>
            </w:pPr>
            <w:r>
              <w:t>Грузоподъёмность 630 кг</w:t>
            </w:r>
          </w:p>
        </w:tc>
        <w:tc>
          <w:tcPr>
            <w:tcW w:w="4403" w:type="dxa"/>
            <w:gridSpan w:val="2"/>
            <w:vMerge w:val="restart"/>
          </w:tcPr>
          <w:p w:rsidR="0039214B" w:rsidRDefault="0039214B" w:rsidP="007377EA">
            <w:pPr>
              <w:pStyle w:val="ConsPlusNormal"/>
              <w:jc w:val="center"/>
            </w:pPr>
            <w:r>
              <w:t>Для перевозки людей. Также допускается перевозка грузов, если общая масса пассажиров с грузом не превысит грузоподъёмность лифта, перевозка пожарных подразделений</w:t>
            </w:r>
          </w:p>
        </w:tc>
      </w:tr>
      <w:tr w:rsidR="00BE1C26" w:rsidTr="00D179D1">
        <w:trPr>
          <w:trHeight w:val="225"/>
        </w:trPr>
        <w:tc>
          <w:tcPr>
            <w:tcW w:w="849" w:type="dxa"/>
            <w:gridSpan w:val="2"/>
          </w:tcPr>
          <w:p w:rsidR="00BE1C26" w:rsidRDefault="0039214B" w:rsidP="007377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999" w:type="dxa"/>
            <w:gridSpan w:val="9"/>
          </w:tcPr>
          <w:p w:rsidR="00BE1C26" w:rsidRDefault="00BE1C26" w:rsidP="007377EA">
            <w:pPr>
              <w:pStyle w:val="ConsPlusNormal"/>
              <w:tabs>
                <w:tab w:val="left" w:pos="240"/>
              </w:tabs>
            </w:pPr>
            <w:r>
              <w:tab/>
              <w:t>Лифт пассажирский</w:t>
            </w:r>
          </w:p>
        </w:tc>
        <w:tc>
          <w:tcPr>
            <w:tcW w:w="3801" w:type="dxa"/>
            <w:gridSpan w:val="9"/>
            <w:vMerge/>
          </w:tcPr>
          <w:p w:rsidR="00BE1C26" w:rsidRDefault="00BE1C26" w:rsidP="007377EA">
            <w:pPr>
              <w:pStyle w:val="ConsPlusNormal"/>
              <w:jc w:val="center"/>
            </w:pPr>
          </w:p>
        </w:tc>
        <w:tc>
          <w:tcPr>
            <w:tcW w:w="3118" w:type="dxa"/>
            <w:gridSpan w:val="8"/>
          </w:tcPr>
          <w:p w:rsidR="00BE1C26" w:rsidRDefault="00BE1C26" w:rsidP="007377EA">
            <w:pPr>
              <w:pStyle w:val="ConsPlusNormal"/>
              <w:jc w:val="center"/>
            </w:pPr>
            <w:r>
              <w:t>Грузоподъёмность 400 кг</w:t>
            </w:r>
          </w:p>
        </w:tc>
        <w:tc>
          <w:tcPr>
            <w:tcW w:w="4403" w:type="dxa"/>
            <w:gridSpan w:val="2"/>
            <w:vMerge/>
          </w:tcPr>
          <w:p w:rsidR="00BE1C26" w:rsidRDefault="00BE1C26" w:rsidP="007377EA">
            <w:pPr>
              <w:pStyle w:val="ConsPlusNormal"/>
              <w:jc w:val="center"/>
            </w:pPr>
          </w:p>
        </w:tc>
      </w:tr>
      <w:tr w:rsidR="00BE1C26" w:rsidTr="00D179D1">
        <w:trPr>
          <w:trHeight w:val="315"/>
        </w:trPr>
        <w:tc>
          <w:tcPr>
            <w:tcW w:w="849" w:type="dxa"/>
            <w:gridSpan w:val="2"/>
          </w:tcPr>
          <w:p w:rsidR="00BE1C26" w:rsidRDefault="0039214B" w:rsidP="007377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999" w:type="dxa"/>
            <w:gridSpan w:val="9"/>
          </w:tcPr>
          <w:p w:rsidR="00BE1C26" w:rsidRDefault="0039214B" w:rsidP="007377EA">
            <w:pPr>
              <w:pStyle w:val="ConsPlusNormal"/>
              <w:jc w:val="center"/>
            </w:pPr>
            <w:r>
              <w:t>Электрощитовая</w:t>
            </w:r>
          </w:p>
        </w:tc>
        <w:tc>
          <w:tcPr>
            <w:tcW w:w="3801" w:type="dxa"/>
            <w:gridSpan w:val="9"/>
          </w:tcPr>
          <w:p w:rsidR="00BE1C26" w:rsidRDefault="00BE1C26" w:rsidP="0039214B">
            <w:pPr>
              <w:pStyle w:val="ConsPlusNormal"/>
              <w:jc w:val="center"/>
            </w:pPr>
            <w:r>
              <w:t>Вводно-распределительное устройство (ВРУ)</w:t>
            </w:r>
          </w:p>
        </w:tc>
        <w:tc>
          <w:tcPr>
            <w:tcW w:w="3118" w:type="dxa"/>
            <w:gridSpan w:val="8"/>
          </w:tcPr>
          <w:p w:rsidR="00BE1C26" w:rsidRPr="00A31917" w:rsidRDefault="0039214B" w:rsidP="007377EA">
            <w:pPr>
              <w:pStyle w:val="ConsPlusNormal"/>
              <w:jc w:val="center"/>
            </w:pPr>
            <w:r>
              <w:t>234</w:t>
            </w:r>
            <w:r w:rsidR="00BE1C26">
              <w:t xml:space="preserve"> кВт</w:t>
            </w:r>
          </w:p>
        </w:tc>
        <w:tc>
          <w:tcPr>
            <w:tcW w:w="4403" w:type="dxa"/>
            <w:gridSpan w:val="2"/>
          </w:tcPr>
          <w:p w:rsidR="00BE1C26" w:rsidRDefault="00BE1C26" w:rsidP="007377EA">
            <w:pPr>
              <w:pStyle w:val="ConsPlusNormal"/>
              <w:jc w:val="center"/>
            </w:pPr>
            <w:r>
              <w:t>Электроснабжение</w:t>
            </w:r>
          </w:p>
          <w:p w:rsidR="00BE1C26" w:rsidRDefault="00BE1C26" w:rsidP="007377EA">
            <w:pPr>
              <w:pStyle w:val="ConsPlusNormal"/>
              <w:jc w:val="center"/>
            </w:pPr>
          </w:p>
        </w:tc>
      </w:tr>
      <w:tr w:rsidR="00EB2144" w:rsidTr="00D62D65">
        <w:tc>
          <w:tcPr>
            <w:tcW w:w="15170" w:type="dxa"/>
            <w:gridSpan w:val="30"/>
          </w:tcPr>
          <w:p w:rsidR="00EB2144" w:rsidRDefault="00EB2144">
            <w:pPr>
              <w:pStyle w:val="ConsPlusNormal"/>
              <w:jc w:val="center"/>
              <w:outlineLvl w:val="3"/>
            </w:pPr>
            <w:bookmarkStart w:id="3" w:name="P540"/>
            <w:bookmarkEnd w:id="3"/>
            <w:r>
              <w:t>16.3. Иное имущество, входящее в состав общего имущества многоквартирного дома в соответствии с жилищным законодательством Российской Федерации</w:t>
            </w:r>
          </w:p>
        </w:tc>
      </w:tr>
      <w:tr w:rsidR="00EB2144" w:rsidTr="00D179D1">
        <w:tc>
          <w:tcPr>
            <w:tcW w:w="871" w:type="dxa"/>
            <w:gridSpan w:val="3"/>
          </w:tcPr>
          <w:p w:rsidR="00EB2144" w:rsidRDefault="00EB2144">
            <w:pPr>
              <w:pStyle w:val="ConsPlusNormal"/>
              <w:jc w:val="center"/>
            </w:pPr>
            <w:r>
              <w:t>N п\п</w:t>
            </w:r>
          </w:p>
        </w:tc>
        <w:tc>
          <w:tcPr>
            <w:tcW w:w="2959" w:type="dxa"/>
            <w:gridSpan w:val="6"/>
          </w:tcPr>
          <w:p w:rsidR="00EB2144" w:rsidRDefault="00EB2144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244" w:type="dxa"/>
            <w:gridSpan w:val="9"/>
          </w:tcPr>
          <w:p w:rsidR="00EB2144" w:rsidRDefault="00EB2144">
            <w:pPr>
              <w:pStyle w:val="ConsPlusNormal"/>
              <w:jc w:val="center"/>
            </w:pPr>
            <w:r>
              <w:t>Назначение имущества</w:t>
            </w:r>
          </w:p>
        </w:tc>
        <w:tc>
          <w:tcPr>
            <w:tcW w:w="9096" w:type="dxa"/>
            <w:gridSpan w:val="12"/>
          </w:tcPr>
          <w:p w:rsidR="00EB2144" w:rsidRDefault="00EB2144">
            <w:pPr>
              <w:pStyle w:val="ConsPlusNormal"/>
              <w:jc w:val="center"/>
            </w:pPr>
            <w:r>
              <w:t>Описание места расположения имущества</w:t>
            </w:r>
          </w:p>
        </w:tc>
      </w:tr>
      <w:tr w:rsidR="00EB2144" w:rsidTr="00D179D1">
        <w:tc>
          <w:tcPr>
            <w:tcW w:w="871" w:type="dxa"/>
            <w:gridSpan w:val="3"/>
          </w:tcPr>
          <w:p w:rsidR="00EB2144" w:rsidRDefault="00EB21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59" w:type="dxa"/>
            <w:gridSpan w:val="6"/>
          </w:tcPr>
          <w:p w:rsidR="00EB2144" w:rsidRDefault="00EB214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44" w:type="dxa"/>
            <w:gridSpan w:val="9"/>
          </w:tcPr>
          <w:p w:rsidR="00EB2144" w:rsidRDefault="00EB214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96" w:type="dxa"/>
            <w:gridSpan w:val="12"/>
          </w:tcPr>
          <w:p w:rsidR="00EB2144" w:rsidRDefault="00EB2144">
            <w:pPr>
              <w:pStyle w:val="ConsPlusNormal"/>
              <w:jc w:val="center"/>
            </w:pPr>
            <w:r>
              <w:t>4</w:t>
            </w:r>
          </w:p>
        </w:tc>
      </w:tr>
      <w:tr w:rsidR="00EB2144" w:rsidTr="00D62D65">
        <w:tc>
          <w:tcPr>
            <w:tcW w:w="15170" w:type="dxa"/>
            <w:gridSpan w:val="30"/>
          </w:tcPr>
          <w:p w:rsidR="00EB2144" w:rsidRPr="00BF5D4C" w:rsidRDefault="00EB2144">
            <w:pPr>
              <w:pStyle w:val="ConsPlusNormal"/>
              <w:jc w:val="center"/>
              <w:outlineLvl w:val="2"/>
              <w:rPr>
                <w:b/>
              </w:rPr>
            </w:pPr>
            <w:r w:rsidRPr="00BF5D4C">
              <w:rPr>
                <w:b/>
              </w:rPr>
              <w:lastRenderedPageBreak/>
              <w:t>Раздел 17. О примерном графике реализации проекта строительства, включающем информацию об этапах и о сроках его реализации, в том числе предполагаемом сроке получения разрешения на ввод в эксплуатацию строящихся (создаваемых) многоквартирных домов и (или) иных объектов недвижимости</w:t>
            </w:r>
          </w:p>
        </w:tc>
      </w:tr>
      <w:tr w:rsidR="00193763" w:rsidTr="00D179D1">
        <w:tc>
          <w:tcPr>
            <w:tcW w:w="3830" w:type="dxa"/>
            <w:gridSpan w:val="9"/>
          </w:tcPr>
          <w:p w:rsidR="00077E2D" w:rsidRDefault="00193763" w:rsidP="00077E2D">
            <w:pPr>
              <w:pStyle w:val="ConsPlusNormal"/>
            </w:pPr>
            <w:bookmarkStart w:id="4" w:name="P550"/>
            <w:bookmarkEnd w:id="4"/>
            <w:r>
              <w:t xml:space="preserve">17.1. О примерном графике реализации проекта строительства </w:t>
            </w:r>
          </w:p>
        </w:tc>
        <w:tc>
          <w:tcPr>
            <w:tcW w:w="1107" w:type="dxa"/>
            <w:gridSpan w:val="3"/>
          </w:tcPr>
          <w:p w:rsidR="00193763" w:rsidRDefault="00193763" w:rsidP="00077E2D">
            <w:pPr>
              <w:pStyle w:val="ConsPlusNormal"/>
            </w:pPr>
            <w:r>
              <w:t>17.1.1(1)</w:t>
            </w:r>
          </w:p>
        </w:tc>
        <w:tc>
          <w:tcPr>
            <w:tcW w:w="10233" w:type="dxa"/>
            <w:gridSpan w:val="18"/>
          </w:tcPr>
          <w:p w:rsidR="00193763" w:rsidRDefault="00193763" w:rsidP="00077E2D">
            <w:pPr>
              <w:pStyle w:val="ConsPlusNormal"/>
            </w:pPr>
            <w:r>
              <w:t xml:space="preserve">Этап реализации проекта строительства: </w:t>
            </w:r>
            <w:r w:rsidRPr="00193763">
              <w:rPr>
                <w:b/>
              </w:rPr>
              <w:t>20%</w:t>
            </w:r>
          </w:p>
        </w:tc>
      </w:tr>
      <w:tr w:rsidR="00193763" w:rsidTr="00D179D1">
        <w:tc>
          <w:tcPr>
            <w:tcW w:w="3830" w:type="dxa"/>
            <w:gridSpan w:val="9"/>
          </w:tcPr>
          <w:p w:rsidR="00193763" w:rsidRDefault="00193763" w:rsidP="00077E2D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193763" w:rsidRDefault="00193763" w:rsidP="00077E2D">
            <w:pPr>
              <w:pStyle w:val="ConsPlusNormal"/>
            </w:pPr>
            <w:r>
              <w:t>17.1.2(1)</w:t>
            </w:r>
          </w:p>
        </w:tc>
        <w:tc>
          <w:tcPr>
            <w:tcW w:w="10233" w:type="dxa"/>
            <w:gridSpan w:val="18"/>
          </w:tcPr>
          <w:p w:rsidR="00193763" w:rsidRPr="00193763" w:rsidRDefault="00193763" w:rsidP="00532495">
            <w:pPr>
              <w:pStyle w:val="ConsPlusNormal"/>
            </w:pPr>
            <w:r>
              <w:t xml:space="preserve">Планируемый квартал и год выполнения этапа реализации проекта строительства: </w:t>
            </w:r>
            <w:r w:rsidR="00532495">
              <w:rPr>
                <w:b/>
                <w:lang w:val="en-US"/>
              </w:rPr>
              <w:t>IV</w:t>
            </w:r>
            <w:r w:rsidRPr="00193763">
              <w:rPr>
                <w:b/>
              </w:rPr>
              <w:t>квартал 2017 года</w:t>
            </w:r>
          </w:p>
        </w:tc>
      </w:tr>
      <w:tr w:rsidR="00193763" w:rsidTr="00D179D1">
        <w:tc>
          <w:tcPr>
            <w:tcW w:w="3830" w:type="dxa"/>
            <w:gridSpan w:val="9"/>
          </w:tcPr>
          <w:p w:rsidR="00193763" w:rsidRDefault="00193763" w:rsidP="00077E2D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193763" w:rsidRDefault="00193763" w:rsidP="00077E2D">
            <w:pPr>
              <w:pStyle w:val="ConsPlusNormal"/>
            </w:pPr>
            <w:r>
              <w:t>17.1.1(2)</w:t>
            </w:r>
          </w:p>
        </w:tc>
        <w:tc>
          <w:tcPr>
            <w:tcW w:w="10233" w:type="dxa"/>
            <w:gridSpan w:val="18"/>
          </w:tcPr>
          <w:p w:rsidR="00193763" w:rsidRDefault="00193763" w:rsidP="00077E2D">
            <w:pPr>
              <w:pStyle w:val="ConsPlusNormal"/>
            </w:pPr>
            <w:r>
              <w:t>Этап реализации проекта строительства</w:t>
            </w:r>
            <w:r w:rsidRPr="00193763">
              <w:rPr>
                <w:b/>
              </w:rPr>
              <w:t>: 40%</w:t>
            </w:r>
          </w:p>
        </w:tc>
      </w:tr>
      <w:tr w:rsidR="00193763" w:rsidTr="00D179D1">
        <w:tc>
          <w:tcPr>
            <w:tcW w:w="3830" w:type="dxa"/>
            <w:gridSpan w:val="9"/>
          </w:tcPr>
          <w:p w:rsidR="00193763" w:rsidRDefault="00193763" w:rsidP="00077E2D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193763" w:rsidRDefault="00193763" w:rsidP="00077E2D">
            <w:pPr>
              <w:pStyle w:val="ConsPlusNormal"/>
            </w:pPr>
            <w:r>
              <w:t>17.1.2(2)</w:t>
            </w:r>
          </w:p>
        </w:tc>
        <w:tc>
          <w:tcPr>
            <w:tcW w:w="10233" w:type="dxa"/>
            <w:gridSpan w:val="18"/>
          </w:tcPr>
          <w:p w:rsidR="00193763" w:rsidRPr="00193763" w:rsidRDefault="00193763" w:rsidP="00532495">
            <w:pPr>
              <w:pStyle w:val="ConsPlusNormal"/>
            </w:pPr>
            <w:r>
              <w:t xml:space="preserve">Планируемый квартал и год выполнения этапа реализации проекта строительства: </w:t>
            </w:r>
            <w:r w:rsidRPr="00193763">
              <w:rPr>
                <w:b/>
                <w:lang w:val="en-US"/>
              </w:rPr>
              <w:t>I</w:t>
            </w:r>
            <w:r w:rsidRPr="00193763">
              <w:rPr>
                <w:b/>
              </w:rPr>
              <w:t xml:space="preserve"> квартал 2018 года</w:t>
            </w:r>
          </w:p>
        </w:tc>
      </w:tr>
      <w:tr w:rsidR="00193763" w:rsidTr="00D179D1">
        <w:tc>
          <w:tcPr>
            <w:tcW w:w="3830" w:type="dxa"/>
            <w:gridSpan w:val="9"/>
          </w:tcPr>
          <w:p w:rsidR="00193763" w:rsidRDefault="00193763" w:rsidP="00077E2D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193763" w:rsidRDefault="00193763" w:rsidP="00077E2D">
            <w:pPr>
              <w:pStyle w:val="ConsPlusNormal"/>
            </w:pPr>
            <w:r>
              <w:t>17.1.1(3)</w:t>
            </w:r>
          </w:p>
        </w:tc>
        <w:tc>
          <w:tcPr>
            <w:tcW w:w="10233" w:type="dxa"/>
            <w:gridSpan w:val="18"/>
          </w:tcPr>
          <w:p w:rsidR="00193763" w:rsidRDefault="00193763" w:rsidP="00077E2D">
            <w:pPr>
              <w:pStyle w:val="ConsPlusNormal"/>
            </w:pPr>
            <w:r>
              <w:t xml:space="preserve">Этап реализации проекта строительства: </w:t>
            </w:r>
            <w:r w:rsidRPr="00193763">
              <w:rPr>
                <w:b/>
              </w:rPr>
              <w:t>60%</w:t>
            </w:r>
          </w:p>
        </w:tc>
      </w:tr>
      <w:tr w:rsidR="00193763" w:rsidTr="00D179D1">
        <w:tc>
          <w:tcPr>
            <w:tcW w:w="3830" w:type="dxa"/>
            <w:gridSpan w:val="9"/>
          </w:tcPr>
          <w:p w:rsidR="00193763" w:rsidRDefault="00193763" w:rsidP="00077E2D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193763" w:rsidRDefault="00193763" w:rsidP="00077E2D">
            <w:pPr>
              <w:pStyle w:val="ConsPlusNormal"/>
            </w:pPr>
            <w:r>
              <w:t>17.1.2(3)</w:t>
            </w:r>
          </w:p>
        </w:tc>
        <w:tc>
          <w:tcPr>
            <w:tcW w:w="10233" w:type="dxa"/>
            <w:gridSpan w:val="18"/>
          </w:tcPr>
          <w:p w:rsidR="00193763" w:rsidRPr="00193763" w:rsidRDefault="00193763" w:rsidP="00532495">
            <w:pPr>
              <w:pStyle w:val="ConsPlusNormal"/>
            </w:pPr>
            <w:r>
              <w:t xml:space="preserve">Планируемый квартал и год выполнения этапа реализации проекта строительства: </w:t>
            </w:r>
            <w:r w:rsidR="00532495">
              <w:rPr>
                <w:b/>
                <w:lang w:val="en-US"/>
              </w:rPr>
              <w:t>III</w:t>
            </w:r>
            <w:r w:rsidRPr="00193763">
              <w:rPr>
                <w:b/>
              </w:rPr>
              <w:t xml:space="preserve"> квартал 2018года</w:t>
            </w:r>
          </w:p>
        </w:tc>
      </w:tr>
      <w:tr w:rsidR="00193763" w:rsidTr="00D179D1">
        <w:tc>
          <w:tcPr>
            <w:tcW w:w="3830" w:type="dxa"/>
            <w:gridSpan w:val="9"/>
          </w:tcPr>
          <w:p w:rsidR="00193763" w:rsidRDefault="00193763" w:rsidP="00077E2D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193763" w:rsidRDefault="00193763" w:rsidP="00077E2D">
            <w:pPr>
              <w:pStyle w:val="ConsPlusNormal"/>
            </w:pPr>
            <w:r>
              <w:t>17.1.1(4)</w:t>
            </w:r>
          </w:p>
        </w:tc>
        <w:tc>
          <w:tcPr>
            <w:tcW w:w="10233" w:type="dxa"/>
            <w:gridSpan w:val="18"/>
          </w:tcPr>
          <w:p w:rsidR="00193763" w:rsidRDefault="00193763" w:rsidP="00077E2D">
            <w:pPr>
              <w:pStyle w:val="ConsPlusNormal"/>
            </w:pPr>
            <w:r>
              <w:t xml:space="preserve">Этап реализации проекта строительства: </w:t>
            </w:r>
            <w:r w:rsidRPr="00193763">
              <w:rPr>
                <w:b/>
              </w:rPr>
              <w:t>80%</w:t>
            </w:r>
          </w:p>
        </w:tc>
      </w:tr>
      <w:tr w:rsidR="00193763" w:rsidTr="00D179D1">
        <w:tc>
          <w:tcPr>
            <w:tcW w:w="3830" w:type="dxa"/>
            <w:gridSpan w:val="9"/>
          </w:tcPr>
          <w:p w:rsidR="00193763" w:rsidRDefault="00193763" w:rsidP="00077E2D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193763" w:rsidRDefault="00193763" w:rsidP="00077E2D">
            <w:pPr>
              <w:pStyle w:val="ConsPlusNormal"/>
            </w:pPr>
            <w:r>
              <w:t>17.1.2(4)</w:t>
            </w:r>
          </w:p>
        </w:tc>
        <w:tc>
          <w:tcPr>
            <w:tcW w:w="10233" w:type="dxa"/>
            <w:gridSpan w:val="18"/>
          </w:tcPr>
          <w:p w:rsidR="00193763" w:rsidRPr="00193763" w:rsidRDefault="00193763" w:rsidP="00532495">
            <w:pPr>
              <w:pStyle w:val="ConsPlusNormal"/>
            </w:pPr>
            <w:r>
              <w:t xml:space="preserve">Планируемый квартал и год выполнения этапа реализации проекта строительства: </w:t>
            </w:r>
            <w:r w:rsidRPr="00193763">
              <w:rPr>
                <w:b/>
                <w:lang w:val="en-US"/>
              </w:rPr>
              <w:t>I</w:t>
            </w:r>
            <w:r w:rsidRPr="00193763">
              <w:rPr>
                <w:b/>
              </w:rPr>
              <w:t xml:space="preserve"> квартал 2019 года</w:t>
            </w:r>
          </w:p>
        </w:tc>
      </w:tr>
      <w:tr w:rsidR="00193763" w:rsidTr="00D179D1">
        <w:tc>
          <w:tcPr>
            <w:tcW w:w="3830" w:type="dxa"/>
            <w:gridSpan w:val="9"/>
          </w:tcPr>
          <w:p w:rsidR="00193763" w:rsidRDefault="00193763" w:rsidP="00077E2D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193763" w:rsidRDefault="00193763" w:rsidP="00077E2D">
            <w:pPr>
              <w:pStyle w:val="ConsPlusNormal"/>
            </w:pPr>
            <w:r>
              <w:t>17.1.1(5)</w:t>
            </w:r>
          </w:p>
        </w:tc>
        <w:tc>
          <w:tcPr>
            <w:tcW w:w="10233" w:type="dxa"/>
            <w:gridSpan w:val="18"/>
          </w:tcPr>
          <w:p w:rsidR="00193763" w:rsidRDefault="00193763" w:rsidP="00077E2D">
            <w:pPr>
              <w:pStyle w:val="ConsPlusNormal"/>
            </w:pPr>
            <w:r>
              <w:t xml:space="preserve">Этап реализации проекта строительства: </w:t>
            </w:r>
            <w:r w:rsidRPr="00193763">
              <w:rPr>
                <w:b/>
              </w:rPr>
              <w:t>100%</w:t>
            </w:r>
          </w:p>
        </w:tc>
      </w:tr>
      <w:tr w:rsidR="00193763" w:rsidTr="00D179D1">
        <w:tc>
          <w:tcPr>
            <w:tcW w:w="3830" w:type="dxa"/>
            <w:gridSpan w:val="9"/>
          </w:tcPr>
          <w:p w:rsidR="00193763" w:rsidRDefault="00193763" w:rsidP="00077E2D">
            <w:pPr>
              <w:spacing w:after="0" w:line="240" w:lineRule="auto"/>
            </w:pPr>
          </w:p>
        </w:tc>
        <w:tc>
          <w:tcPr>
            <w:tcW w:w="1107" w:type="dxa"/>
            <w:gridSpan w:val="3"/>
          </w:tcPr>
          <w:p w:rsidR="00193763" w:rsidRDefault="00193763" w:rsidP="00077E2D">
            <w:pPr>
              <w:pStyle w:val="ConsPlusNormal"/>
            </w:pPr>
            <w:r>
              <w:t>17.1.2(5)</w:t>
            </w:r>
          </w:p>
        </w:tc>
        <w:tc>
          <w:tcPr>
            <w:tcW w:w="10233" w:type="dxa"/>
            <w:gridSpan w:val="18"/>
          </w:tcPr>
          <w:p w:rsidR="00193763" w:rsidRPr="00193763" w:rsidRDefault="00193763" w:rsidP="00CE3DCE">
            <w:pPr>
              <w:pStyle w:val="ConsPlusNormal"/>
            </w:pPr>
            <w:r>
              <w:t xml:space="preserve">Планируемый квартал и год выполнения этапа реализации проекта строительства: </w:t>
            </w:r>
            <w:r w:rsidR="00532495" w:rsidRPr="00CE3DCE">
              <w:rPr>
                <w:b/>
              </w:rPr>
              <w:t xml:space="preserve">30 </w:t>
            </w:r>
            <w:r w:rsidR="00CE3DCE" w:rsidRPr="00CE3DCE">
              <w:rPr>
                <w:b/>
              </w:rPr>
              <w:t>июля</w:t>
            </w:r>
            <w:r w:rsidR="00532495" w:rsidRPr="00CE3DCE">
              <w:rPr>
                <w:b/>
              </w:rPr>
              <w:t xml:space="preserve"> </w:t>
            </w:r>
            <w:r w:rsidRPr="00CE3DCE">
              <w:rPr>
                <w:b/>
              </w:rPr>
              <w:t xml:space="preserve"> 2019 года</w:t>
            </w:r>
          </w:p>
        </w:tc>
      </w:tr>
      <w:tr w:rsidR="00EB2144" w:rsidTr="00D62D65">
        <w:tc>
          <w:tcPr>
            <w:tcW w:w="15170" w:type="dxa"/>
            <w:gridSpan w:val="30"/>
          </w:tcPr>
          <w:p w:rsidR="00EB2144" w:rsidRPr="00BF5D4C" w:rsidRDefault="00EB2144">
            <w:pPr>
              <w:pStyle w:val="ConsPlusNormal"/>
              <w:jc w:val="center"/>
              <w:outlineLvl w:val="2"/>
              <w:rPr>
                <w:b/>
              </w:rPr>
            </w:pPr>
            <w:r w:rsidRPr="00BF5D4C">
              <w:rPr>
                <w:b/>
              </w:rPr>
              <w:t>Раздел 18. О планируемой стоимости строительства (создания) многоквартирного дома и (или) иного объекта недвижимости</w:t>
            </w:r>
          </w:p>
        </w:tc>
      </w:tr>
      <w:tr w:rsidR="00EB2144" w:rsidTr="00D179D1">
        <w:tc>
          <w:tcPr>
            <w:tcW w:w="3830" w:type="dxa"/>
            <w:gridSpan w:val="9"/>
          </w:tcPr>
          <w:p w:rsidR="00EB2144" w:rsidRDefault="00EB2144">
            <w:pPr>
              <w:pStyle w:val="ConsPlusNormal"/>
            </w:pPr>
            <w:r>
              <w:t>18.1. О планируемой стоимости строительства</w:t>
            </w:r>
          </w:p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18.1.1</w:t>
            </w:r>
          </w:p>
        </w:tc>
        <w:tc>
          <w:tcPr>
            <w:tcW w:w="10233" w:type="dxa"/>
            <w:gridSpan w:val="18"/>
          </w:tcPr>
          <w:p w:rsidR="00EB2144" w:rsidRDefault="00EB2144" w:rsidP="00D179D1">
            <w:pPr>
              <w:pStyle w:val="ConsPlusNormal"/>
            </w:pPr>
            <w:r>
              <w:t>Планируемая стоимость строительства (руб.)</w:t>
            </w:r>
            <w:r w:rsidR="00FE1793">
              <w:rPr>
                <w:color w:val="000000"/>
                <w:sz w:val="27"/>
                <w:szCs w:val="27"/>
              </w:rPr>
              <w:t xml:space="preserve">: </w:t>
            </w:r>
            <w:r w:rsidR="00D179D1" w:rsidRPr="00D179D1">
              <w:rPr>
                <w:b/>
                <w:szCs w:val="22"/>
              </w:rPr>
              <w:t>299 563 230</w:t>
            </w:r>
            <w:r w:rsidR="00FE1793" w:rsidRPr="00D179D1">
              <w:rPr>
                <w:b/>
                <w:szCs w:val="22"/>
              </w:rPr>
              <w:t xml:space="preserve"> </w:t>
            </w:r>
          </w:p>
        </w:tc>
      </w:tr>
      <w:tr w:rsidR="00EB2144" w:rsidTr="00D62D65">
        <w:tc>
          <w:tcPr>
            <w:tcW w:w="15170" w:type="dxa"/>
            <w:gridSpan w:val="30"/>
          </w:tcPr>
          <w:p w:rsidR="00EB2144" w:rsidRPr="00BF5D4C" w:rsidRDefault="00EB2144">
            <w:pPr>
              <w:pStyle w:val="ConsPlusNormal"/>
              <w:jc w:val="center"/>
              <w:outlineLvl w:val="2"/>
              <w:rPr>
                <w:b/>
              </w:rPr>
            </w:pPr>
            <w:r w:rsidRPr="00BF5D4C">
              <w:rPr>
                <w:b/>
              </w:rPr>
              <w:t>Раздел 19. О способе обеспечения исполнения обязательств застройщика по договору и (или) о банке, в котором участниками долевого строительства должны быть открыты счета эскроу</w:t>
            </w:r>
          </w:p>
        </w:tc>
      </w:tr>
      <w:tr w:rsidR="00EB2144" w:rsidTr="00D179D1">
        <w:tc>
          <w:tcPr>
            <w:tcW w:w="3830" w:type="dxa"/>
            <w:gridSpan w:val="9"/>
            <w:vMerge w:val="restart"/>
          </w:tcPr>
          <w:p w:rsidR="00EB2144" w:rsidRDefault="00EB2144" w:rsidP="00EC288E">
            <w:pPr>
              <w:pStyle w:val="ConsPlusNormal"/>
            </w:pPr>
            <w:bookmarkStart w:id="5" w:name="P560"/>
            <w:bookmarkEnd w:id="5"/>
            <w:r>
              <w:t xml:space="preserve">19.1. О способе обеспечения исполнения обязательств застройщика по договорам участия в долевом строительстве </w:t>
            </w:r>
          </w:p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19.1.1</w:t>
            </w:r>
          </w:p>
        </w:tc>
        <w:tc>
          <w:tcPr>
            <w:tcW w:w="10233" w:type="dxa"/>
            <w:gridSpan w:val="18"/>
          </w:tcPr>
          <w:p w:rsidR="00EB2144" w:rsidRDefault="00EB2144" w:rsidP="00EC288E">
            <w:pPr>
              <w:pStyle w:val="ConsPlusNormal"/>
            </w:pPr>
            <w:r>
              <w:t xml:space="preserve">Планируемый способ обеспечения обязательств застройщика по договорам </w:t>
            </w:r>
            <w:r w:rsidR="00EC288E">
              <w:t xml:space="preserve">участия в долевом строительстве: </w:t>
            </w:r>
            <w:r w:rsidR="00EC288E" w:rsidRPr="00D179D1">
              <w:rPr>
                <w:b/>
              </w:rPr>
              <w:t>страхование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bookmarkStart w:id="6" w:name="P563"/>
            <w:bookmarkEnd w:id="6"/>
            <w:r>
              <w:t>19.1.2</w:t>
            </w:r>
          </w:p>
        </w:tc>
        <w:tc>
          <w:tcPr>
            <w:tcW w:w="10233" w:type="dxa"/>
            <w:gridSpan w:val="18"/>
          </w:tcPr>
          <w:p w:rsidR="00EB2144" w:rsidRDefault="00EB2144" w:rsidP="00EC288E">
            <w:pPr>
              <w:pStyle w:val="ConsPlusNormal"/>
            </w:pPr>
            <w:r>
              <w:t>Кадастровый номер земельного участка, находящегося в залоге у участников долевого стро</w:t>
            </w:r>
            <w:r w:rsidR="00EC288E">
              <w:t xml:space="preserve">ительства в силу закона: </w:t>
            </w:r>
            <w:r w:rsidR="009A0755" w:rsidRPr="009A0755">
              <w:rPr>
                <w:b/>
              </w:rPr>
              <w:t>21:01:030113:4759</w:t>
            </w:r>
          </w:p>
        </w:tc>
      </w:tr>
      <w:tr w:rsidR="00EB2144" w:rsidTr="00D179D1">
        <w:tc>
          <w:tcPr>
            <w:tcW w:w="3830" w:type="dxa"/>
            <w:gridSpan w:val="9"/>
            <w:vMerge w:val="restart"/>
          </w:tcPr>
          <w:p w:rsidR="00EB2144" w:rsidRDefault="00EB2144" w:rsidP="00EC288E">
            <w:pPr>
              <w:pStyle w:val="ConsPlusNormal"/>
            </w:pPr>
            <w:bookmarkStart w:id="7" w:name="P565"/>
            <w:bookmarkEnd w:id="7"/>
            <w:r>
              <w:t xml:space="preserve">19.2. О банке, в котором участниками </w:t>
            </w:r>
            <w:r>
              <w:lastRenderedPageBreak/>
              <w:t xml:space="preserve">долевого строительства должны быть открыты счета эскроу </w:t>
            </w:r>
          </w:p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lastRenderedPageBreak/>
              <w:t>19.2.1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 xml:space="preserve">Организационно-правовая форма кредитной организации, в которой участниками долевого строительства </w:t>
            </w:r>
            <w:r>
              <w:lastRenderedPageBreak/>
              <w:t>должны быть открыты счета эскроу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19.2.2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Полное наименование кредитной организации, в которой участниками долевого строительства должны быть открыты счета эскроу, без указания организационно-правовой формы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19.2.3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Индивидуальный номер налогоплательщика кредитной организации, в которой участниками долевого строительства должны быть открыты счета эскроу</w:t>
            </w:r>
          </w:p>
        </w:tc>
      </w:tr>
      <w:tr w:rsidR="00EB2144" w:rsidTr="00D62D65">
        <w:tc>
          <w:tcPr>
            <w:tcW w:w="15170" w:type="dxa"/>
            <w:gridSpan w:val="30"/>
          </w:tcPr>
          <w:p w:rsidR="00EB2144" w:rsidRPr="00BF5D4C" w:rsidRDefault="00EB2144">
            <w:pPr>
              <w:pStyle w:val="ConsPlusNormal"/>
              <w:jc w:val="center"/>
              <w:outlineLvl w:val="2"/>
              <w:rPr>
                <w:b/>
              </w:rPr>
            </w:pPr>
            <w:r w:rsidRPr="00BF5D4C">
              <w:rPr>
                <w:b/>
              </w:rPr>
              <w:t>Раздел 20. Об иных соглашениях и о сделках, на основании которых привлекаются денежные средства для строительства (создания) многоквартирного дома и (или) иного объекта недвижимости, за исключением привлечения денежных средств участников долевого строительства</w:t>
            </w:r>
          </w:p>
        </w:tc>
      </w:tr>
      <w:tr w:rsidR="00EB2144" w:rsidTr="00D179D1">
        <w:tc>
          <w:tcPr>
            <w:tcW w:w="3830" w:type="dxa"/>
            <w:gridSpan w:val="9"/>
            <w:vMerge w:val="restart"/>
          </w:tcPr>
          <w:p w:rsidR="00EB2144" w:rsidRDefault="00EB2144">
            <w:pPr>
              <w:pStyle w:val="ConsPlusNormal"/>
            </w:pPr>
            <w:r>
              <w:t>20.1. Об иных соглашениях и о сделках, на основании которых привлекаются денежные средства для строительства (создания) многоквартирного дома и (или) иного объекта недвижимости</w:t>
            </w:r>
          </w:p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bookmarkStart w:id="8" w:name="P574"/>
            <w:bookmarkEnd w:id="8"/>
            <w:r>
              <w:t>20.1.1</w:t>
            </w:r>
          </w:p>
        </w:tc>
        <w:tc>
          <w:tcPr>
            <w:tcW w:w="10233" w:type="dxa"/>
            <w:gridSpan w:val="18"/>
          </w:tcPr>
          <w:p w:rsidR="00EB2144" w:rsidRDefault="00EB2144" w:rsidP="00C82D20">
            <w:pPr>
              <w:pStyle w:val="ConsPlusNormal"/>
            </w:pPr>
            <w:r>
              <w:t xml:space="preserve">Вид соглашения или сделки </w:t>
            </w:r>
            <w:r w:rsidR="00C82D20">
              <w:t xml:space="preserve">: </w:t>
            </w:r>
            <w:r w:rsidR="00EC288E" w:rsidRPr="00C82D20">
              <w:rPr>
                <w:b/>
              </w:rPr>
              <w:t>Инвестиционный договор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20.1.2</w:t>
            </w:r>
          </w:p>
        </w:tc>
        <w:tc>
          <w:tcPr>
            <w:tcW w:w="10233" w:type="dxa"/>
            <w:gridSpan w:val="18"/>
          </w:tcPr>
          <w:p w:rsidR="00EB2144" w:rsidRPr="00C82D20" w:rsidRDefault="00EB2144">
            <w:pPr>
              <w:pStyle w:val="ConsPlusNormal"/>
              <w:rPr>
                <w:b/>
              </w:rPr>
            </w:pPr>
            <w:r>
              <w:t>Организационно-правовая форма организации, у которой привлекаются денежные средства</w:t>
            </w:r>
            <w:r w:rsidR="00C82D20">
              <w:t xml:space="preserve">: </w:t>
            </w:r>
            <w:r w:rsidR="00C82D20">
              <w:rPr>
                <w:b/>
              </w:rPr>
              <w:t>Акционерное общество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20.1.3</w:t>
            </w:r>
          </w:p>
        </w:tc>
        <w:tc>
          <w:tcPr>
            <w:tcW w:w="10233" w:type="dxa"/>
            <w:gridSpan w:val="18"/>
          </w:tcPr>
          <w:p w:rsidR="00EB2144" w:rsidRPr="00C82D20" w:rsidRDefault="00EB2144">
            <w:pPr>
              <w:pStyle w:val="ConsPlusNormal"/>
              <w:rPr>
                <w:b/>
              </w:rPr>
            </w:pPr>
            <w:r>
              <w:t>Полное наименование организации, у которой привлекаются денежные средства, без указания организационно-правовой формы</w:t>
            </w:r>
            <w:r w:rsidR="00C82D20">
              <w:t xml:space="preserve">: </w:t>
            </w:r>
            <w:r w:rsidR="00C82D20">
              <w:rPr>
                <w:b/>
              </w:rPr>
              <w:t>Группа Компаний Системной Консолидации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20.1.4</w:t>
            </w:r>
          </w:p>
        </w:tc>
        <w:tc>
          <w:tcPr>
            <w:tcW w:w="10233" w:type="dxa"/>
            <w:gridSpan w:val="18"/>
          </w:tcPr>
          <w:p w:rsidR="00EB2144" w:rsidRPr="00C82D20" w:rsidRDefault="00EB2144">
            <w:pPr>
              <w:pStyle w:val="ConsPlusNormal"/>
              <w:rPr>
                <w:b/>
              </w:rPr>
            </w:pPr>
            <w:r>
              <w:t>Индивидуальный номер налогоплательщика организации, у которой привлекаются денежные средства</w:t>
            </w:r>
            <w:r w:rsidR="00C82D20">
              <w:t xml:space="preserve">: </w:t>
            </w:r>
            <w:r w:rsidR="00C82D20">
              <w:rPr>
                <w:b/>
              </w:rPr>
              <w:t>2129045450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20.1.5</w:t>
            </w:r>
          </w:p>
        </w:tc>
        <w:tc>
          <w:tcPr>
            <w:tcW w:w="10233" w:type="dxa"/>
            <w:gridSpan w:val="18"/>
          </w:tcPr>
          <w:p w:rsidR="00EB2144" w:rsidRPr="00C82D20" w:rsidRDefault="00EB2144" w:rsidP="00CE3DCE">
            <w:pPr>
              <w:pStyle w:val="ConsPlusNormal"/>
              <w:rPr>
                <w:b/>
              </w:rPr>
            </w:pPr>
            <w:r>
              <w:t>Сумма привлеченных средств (рублей)</w:t>
            </w:r>
            <w:r w:rsidR="00C82D20">
              <w:t xml:space="preserve">: </w:t>
            </w:r>
            <w:r w:rsidR="00CE3DCE" w:rsidRPr="00CE3DCE">
              <w:rPr>
                <w:b/>
              </w:rPr>
              <w:t>14 660 000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20.1.6</w:t>
            </w:r>
          </w:p>
        </w:tc>
        <w:tc>
          <w:tcPr>
            <w:tcW w:w="10233" w:type="dxa"/>
            <w:gridSpan w:val="18"/>
          </w:tcPr>
          <w:p w:rsidR="00EB2144" w:rsidRDefault="00EB2144" w:rsidP="00CE3DCE">
            <w:pPr>
              <w:pStyle w:val="ConsPlusNormal"/>
            </w:pPr>
            <w:r>
              <w:t>Определенный соглашением или сделкой срок возврата привлеченных средств</w:t>
            </w:r>
            <w:r w:rsidR="00147641">
              <w:t xml:space="preserve">: </w:t>
            </w:r>
            <w:r w:rsidR="00532495" w:rsidRPr="00CE3DCE">
              <w:rPr>
                <w:b/>
              </w:rPr>
              <w:t xml:space="preserve">30 </w:t>
            </w:r>
            <w:r w:rsidR="00CE3DCE">
              <w:rPr>
                <w:b/>
              </w:rPr>
              <w:t>июля</w:t>
            </w:r>
            <w:r w:rsidR="00147641" w:rsidRPr="00CE3DCE">
              <w:rPr>
                <w:b/>
              </w:rPr>
              <w:t xml:space="preserve"> 2019 года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bookmarkStart w:id="9" w:name="P586"/>
            <w:bookmarkEnd w:id="9"/>
            <w:r>
              <w:t>20.1.7</w:t>
            </w:r>
          </w:p>
        </w:tc>
        <w:tc>
          <w:tcPr>
            <w:tcW w:w="10233" w:type="dxa"/>
            <w:gridSpan w:val="18"/>
          </w:tcPr>
          <w:p w:rsidR="00EB2144" w:rsidRPr="00147641" w:rsidRDefault="00EB2144" w:rsidP="000E5997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147641">
              <w:rPr>
                <w:rFonts w:ascii="Calibri" w:hAnsi="Calibri" w:cs="Calibri"/>
                <w:sz w:val="22"/>
                <w:szCs w:val="22"/>
              </w:rPr>
              <w:t xml:space="preserve">Кадастровый номер земельного участка, являющегося предметом залога в обеспечение исполнения обязательства по возврату привлеченных средств </w:t>
            </w:r>
          </w:p>
        </w:tc>
      </w:tr>
      <w:tr w:rsidR="00EB2144" w:rsidTr="00D62D65">
        <w:tc>
          <w:tcPr>
            <w:tcW w:w="15170" w:type="dxa"/>
            <w:gridSpan w:val="30"/>
          </w:tcPr>
          <w:p w:rsidR="00EB2144" w:rsidRDefault="00EB2144">
            <w:pPr>
              <w:pStyle w:val="ConsPlusNormal"/>
              <w:jc w:val="center"/>
              <w:outlineLvl w:val="2"/>
            </w:pPr>
            <w:bookmarkStart w:id="10" w:name="P588"/>
            <w:bookmarkEnd w:id="10"/>
            <w:r>
              <w:t xml:space="preserve">Раздел 21. О размере полностью оплаченного уставного капитала застройщика или сумме размеров полностью оплаченных уставного капитала застройщика и 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 </w:t>
            </w:r>
            <w:hyperlink w:anchor="P750" w:history="1">
              <w:r>
                <w:rPr>
                  <w:color w:val="0000FF"/>
                </w:rPr>
                <w:t>&lt;68&gt;</w:t>
              </w:r>
            </w:hyperlink>
          </w:p>
        </w:tc>
      </w:tr>
      <w:tr w:rsidR="00EB2144" w:rsidTr="00D179D1">
        <w:tc>
          <w:tcPr>
            <w:tcW w:w="3830" w:type="dxa"/>
            <w:gridSpan w:val="9"/>
            <w:vMerge w:val="restart"/>
          </w:tcPr>
          <w:p w:rsidR="00EB2144" w:rsidRDefault="00EB2144" w:rsidP="000E5997">
            <w:pPr>
              <w:pStyle w:val="ConsPlusNormal"/>
              <w:ind w:right="-56"/>
            </w:pPr>
            <w:r>
              <w:t xml:space="preserve">21.1. О размере полностью оплаченного уставного капитала застройщика или сумме размеров полностью оплаченных уставного капитала застройщика и уставных (складочных) капиталов, уставных </w:t>
            </w:r>
            <w:r>
              <w:lastRenderedPageBreak/>
              <w:t>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</w:t>
            </w:r>
          </w:p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bookmarkStart w:id="11" w:name="P590"/>
            <w:bookmarkEnd w:id="11"/>
            <w:r>
              <w:lastRenderedPageBreak/>
              <w:t>21.1.1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 xml:space="preserve">Наличие связанных с застройщиком юридических лиц для обеспечения исполнения минимальных требований к размеру уставного (складочного) капитала застройщика </w:t>
            </w:r>
            <w:hyperlink w:anchor="P751" w:history="1">
              <w:r>
                <w:rPr>
                  <w:color w:val="0000FF"/>
                </w:rPr>
                <w:t>&lt;69&gt;</w:t>
              </w:r>
            </w:hyperlink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21.1.2</w:t>
            </w:r>
          </w:p>
        </w:tc>
        <w:tc>
          <w:tcPr>
            <w:tcW w:w="10233" w:type="dxa"/>
            <w:gridSpan w:val="18"/>
          </w:tcPr>
          <w:p w:rsidR="00EB2144" w:rsidRDefault="00EB2144" w:rsidP="000E5997">
            <w:pPr>
              <w:pStyle w:val="ConsPlusNormal"/>
            </w:pPr>
            <w:r>
              <w:t>Размер уставного капитала застройщика или сумма размеров уставного капитала застройщика и уставных (складочных) капиталов, уставных фондов связанных с застройщиком юридичеих лиц</w:t>
            </w:r>
          </w:p>
        </w:tc>
      </w:tr>
      <w:tr w:rsidR="00EB2144" w:rsidTr="00D179D1">
        <w:tc>
          <w:tcPr>
            <w:tcW w:w="3830" w:type="dxa"/>
            <w:gridSpan w:val="9"/>
            <w:vMerge w:val="restart"/>
          </w:tcPr>
          <w:p w:rsidR="00EB2144" w:rsidRDefault="00EB2144">
            <w:pPr>
              <w:pStyle w:val="ConsPlusNormal"/>
            </w:pPr>
            <w:r>
              <w:t xml:space="preserve">21.2. О фирменном наименовании связанных с застройщиком юридических лиц </w:t>
            </w:r>
            <w:hyperlink w:anchor="P752" w:history="1">
              <w:r>
                <w:rPr>
                  <w:color w:val="0000FF"/>
                </w:rPr>
                <w:t>&lt;70&gt;</w:t>
              </w:r>
            </w:hyperlink>
          </w:p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21.2.1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Организационно-правовая форма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21.2.2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Фирменное наименование без указания организационно-правовой формы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21.2.3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Индивидуальный номер налогоплательщика</w:t>
            </w:r>
          </w:p>
        </w:tc>
      </w:tr>
      <w:tr w:rsidR="00EB2144" w:rsidTr="00D179D1">
        <w:tc>
          <w:tcPr>
            <w:tcW w:w="3830" w:type="dxa"/>
            <w:gridSpan w:val="9"/>
            <w:vMerge w:val="restart"/>
            <w:tcBorders>
              <w:bottom w:val="nil"/>
            </w:tcBorders>
          </w:tcPr>
          <w:p w:rsidR="00EB2144" w:rsidRDefault="00EB2144">
            <w:pPr>
              <w:pStyle w:val="ConsPlusNormal"/>
            </w:pPr>
            <w:r>
              <w:t xml:space="preserve">21.3. О месте нахождения и адресе связанных с застройщиком юридических лиц </w:t>
            </w:r>
            <w:hyperlink w:anchor="P752" w:history="1">
              <w:r>
                <w:rPr>
                  <w:color w:val="0000FF"/>
                </w:rPr>
                <w:t>&lt;70&gt;</w:t>
              </w:r>
            </w:hyperlink>
          </w:p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21.3.1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Индекс</w:t>
            </w:r>
          </w:p>
        </w:tc>
      </w:tr>
      <w:tr w:rsidR="00EB2144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21.3.2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Субъект Российской Федерации</w:t>
            </w:r>
          </w:p>
        </w:tc>
      </w:tr>
      <w:tr w:rsidR="00EB2144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21.3.3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Район субъекта Российской Федерации</w:t>
            </w:r>
          </w:p>
        </w:tc>
      </w:tr>
      <w:tr w:rsidR="00EB2144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21.3.4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 xml:space="preserve">Вид населенного пункта </w:t>
            </w:r>
            <w:hyperlink w:anchor="P68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EB2144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21.3.5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Наименование населенного пункта</w:t>
            </w:r>
          </w:p>
        </w:tc>
      </w:tr>
      <w:tr w:rsidR="00EB2144" w:rsidTr="00D179D1">
        <w:tc>
          <w:tcPr>
            <w:tcW w:w="3830" w:type="dxa"/>
            <w:gridSpan w:val="9"/>
            <w:vMerge/>
            <w:tcBorders>
              <w:bottom w:val="nil"/>
            </w:tcBorders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21.3.6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 xml:space="preserve">Элемент улично-дорожной сети </w:t>
            </w:r>
            <w:hyperlink w:anchor="P684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EB2144" w:rsidTr="00D179D1">
        <w:tc>
          <w:tcPr>
            <w:tcW w:w="3830" w:type="dxa"/>
            <w:gridSpan w:val="9"/>
            <w:vMerge w:val="restart"/>
            <w:tcBorders>
              <w:top w:val="nil"/>
            </w:tcBorders>
          </w:tcPr>
          <w:p w:rsidR="00EB2144" w:rsidRDefault="00EB2144">
            <w:pPr>
              <w:pStyle w:val="ConsPlusNormal"/>
            </w:pPr>
          </w:p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21.3.7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Наименование элемента улично-дорожной сети</w:t>
            </w:r>
          </w:p>
        </w:tc>
      </w:tr>
      <w:tr w:rsidR="00EB2144" w:rsidTr="00D179D1">
        <w:tc>
          <w:tcPr>
            <w:tcW w:w="3830" w:type="dxa"/>
            <w:gridSpan w:val="9"/>
            <w:vMerge/>
            <w:tcBorders>
              <w:top w:val="nil"/>
            </w:tcBorders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21.3.8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 xml:space="preserve">Тип здания (сооружения) </w:t>
            </w:r>
            <w:hyperlink w:anchor="P684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EB2144" w:rsidTr="00D179D1">
        <w:tc>
          <w:tcPr>
            <w:tcW w:w="3830" w:type="dxa"/>
            <w:gridSpan w:val="9"/>
            <w:vMerge/>
            <w:tcBorders>
              <w:top w:val="nil"/>
            </w:tcBorders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21.3.9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 xml:space="preserve">Тип помещений </w:t>
            </w:r>
            <w:hyperlink w:anchor="P684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EB2144" w:rsidTr="00D179D1">
        <w:tc>
          <w:tcPr>
            <w:tcW w:w="3830" w:type="dxa"/>
            <w:gridSpan w:val="9"/>
            <w:vMerge w:val="restart"/>
          </w:tcPr>
          <w:p w:rsidR="00EB2144" w:rsidRDefault="00EB2144">
            <w:pPr>
              <w:pStyle w:val="ConsPlusNormal"/>
            </w:pPr>
            <w:r>
              <w:t xml:space="preserve">21.4. Об адресе электронной почты, номерах телефонов связанных с застройщиком юридических лиц </w:t>
            </w:r>
            <w:hyperlink w:anchor="P752" w:history="1">
              <w:r>
                <w:rPr>
                  <w:color w:val="0000FF"/>
                </w:rPr>
                <w:t>&lt;70&gt;</w:t>
              </w:r>
            </w:hyperlink>
          </w:p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21.4.1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Номер телефона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21.4.2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Адрес электронной почты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21.4.3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Адрес официального сайта в информационно-телекоммуникационной сети "Интернет"</w:t>
            </w:r>
          </w:p>
        </w:tc>
      </w:tr>
      <w:tr w:rsidR="00EB2144" w:rsidTr="00D62D65">
        <w:tc>
          <w:tcPr>
            <w:tcW w:w="15170" w:type="dxa"/>
            <w:gridSpan w:val="30"/>
          </w:tcPr>
          <w:p w:rsidR="00EB2144" w:rsidRDefault="00EB2144">
            <w:pPr>
              <w:pStyle w:val="ConsPlusNormal"/>
              <w:jc w:val="center"/>
              <w:outlineLvl w:val="2"/>
            </w:pPr>
            <w:bookmarkStart w:id="12" w:name="P628"/>
            <w:bookmarkEnd w:id="12"/>
            <w:r>
              <w:t xml:space="preserve">Раздел 22. Об установленном частью 2.1 статьи 3 Федерального закона N 214-ФЗ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размере </w:t>
            </w:r>
            <w:r>
              <w:lastRenderedPageBreak/>
              <w:t xml:space="preserve">максимальной площади всех объектов долевого строительства застройщика, соответствующем размеру уставного капитала застройщика, или о размере максимальной площади всех объектов долевого строительства застройщика и связанных с застройщиком юридических лиц, соответствующем сумме размеров уставного капитала застройщика и уставных (складочных) капиталов, уставных фондов связанных с застройщиком юридических лиц </w:t>
            </w:r>
            <w:hyperlink w:anchor="P753" w:history="1">
              <w:r>
                <w:rPr>
                  <w:color w:val="0000FF"/>
                </w:rPr>
                <w:t>&lt;71&gt;</w:t>
              </w:r>
            </w:hyperlink>
          </w:p>
        </w:tc>
      </w:tr>
      <w:tr w:rsidR="00EB2144" w:rsidTr="00D179D1">
        <w:tc>
          <w:tcPr>
            <w:tcW w:w="3830" w:type="dxa"/>
            <w:gridSpan w:val="9"/>
            <w:vMerge w:val="restart"/>
          </w:tcPr>
          <w:p w:rsidR="00EB2144" w:rsidRDefault="00EB2144">
            <w:pPr>
              <w:pStyle w:val="ConsPlusNormal"/>
            </w:pPr>
            <w:r>
              <w:lastRenderedPageBreak/>
              <w:t xml:space="preserve">22.1. О размере максимальной площади всех объектов долевого строительства застройщика, соответствующем размеру уставного капитала застройщика, или о размере максимальной площади всех объектов долевого строительства застройщика и связанных с застройщиком юридических лиц, соответствующем сумме размеров уставного капитала застройщика и уставных (складочных) капиталов, уставных фондов связанных с застройщиком юридических лиц </w:t>
            </w:r>
            <w:hyperlink w:anchor="P754" w:history="1">
              <w:r>
                <w:rPr>
                  <w:color w:val="0000FF"/>
                </w:rPr>
                <w:t>&lt;72&gt;</w:t>
              </w:r>
            </w:hyperlink>
          </w:p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bookmarkStart w:id="13" w:name="P630"/>
            <w:bookmarkEnd w:id="13"/>
            <w:r>
              <w:t>22.1.1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 xml:space="preserve">Размер максимально допустимой площади объектов долевого строительства застройщика </w:t>
            </w:r>
            <w:hyperlink w:anchor="P755" w:history="1">
              <w:r>
                <w:rPr>
                  <w:color w:val="0000FF"/>
                </w:rPr>
                <w:t>&lt;73&gt;</w:t>
              </w:r>
            </w:hyperlink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bookmarkStart w:id="14" w:name="P632"/>
            <w:bookmarkEnd w:id="14"/>
            <w:r>
              <w:t>22.1.2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 xml:space="preserve">Размер максимально допустимой площади объектов долевого строительства застройщика и связанных с застройщиком юридических лиц </w:t>
            </w:r>
            <w:hyperlink w:anchor="P756" w:history="1">
              <w:r>
                <w:rPr>
                  <w:color w:val="0000FF"/>
                </w:rPr>
                <w:t>&lt;74&gt;</w:t>
              </w:r>
            </w:hyperlink>
          </w:p>
        </w:tc>
      </w:tr>
      <w:tr w:rsidR="00EB2144" w:rsidTr="00D62D65">
        <w:tc>
          <w:tcPr>
            <w:tcW w:w="15170" w:type="dxa"/>
            <w:gridSpan w:val="30"/>
          </w:tcPr>
          <w:p w:rsidR="00EB2144" w:rsidRDefault="00EB2144">
            <w:pPr>
              <w:pStyle w:val="ConsPlusNormal"/>
              <w:jc w:val="center"/>
              <w:outlineLvl w:val="2"/>
            </w:pPr>
            <w:bookmarkStart w:id="15" w:name="P634"/>
            <w:bookmarkEnd w:id="15"/>
            <w:r>
              <w:t xml:space="preserve">Раздел 23.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а в случае, если застройщиком заключен договор поручительства в соответствии со статьей 15.3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</w:t>
            </w:r>
            <w:hyperlink w:anchor="P757" w:history="1">
              <w:r>
                <w:rPr>
                  <w:color w:val="0000FF"/>
                </w:rPr>
                <w:t>&lt;75&gt;</w:t>
              </w:r>
            </w:hyperlink>
          </w:p>
        </w:tc>
      </w:tr>
      <w:tr w:rsidR="00EB2144" w:rsidTr="00D179D1">
        <w:tc>
          <w:tcPr>
            <w:tcW w:w="3830" w:type="dxa"/>
            <w:gridSpan w:val="9"/>
            <w:vMerge w:val="restart"/>
          </w:tcPr>
          <w:p w:rsidR="00EB2144" w:rsidRDefault="00EB2144">
            <w:pPr>
              <w:pStyle w:val="ConsPlusNormal"/>
            </w:pPr>
            <w:r>
              <w:t xml:space="preserve">23.1.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</w:t>
            </w:r>
            <w:r>
              <w:lastRenderedPageBreak/>
              <w:t>декларациями и которые не введены в эксплуатацию.</w:t>
            </w:r>
          </w:p>
          <w:p w:rsidR="00EB2144" w:rsidRDefault="00EB2144">
            <w:pPr>
              <w:pStyle w:val="ConsPlusNormal"/>
            </w:pPr>
            <w:r>
              <w:t xml:space="preserve">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</w:t>
            </w:r>
            <w:hyperlink w:anchor="P758" w:history="1">
              <w:r>
                <w:rPr>
                  <w:color w:val="0000FF"/>
                </w:rPr>
                <w:t>&lt;76&gt;</w:t>
              </w:r>
            </w:hyperlink>
          </w:p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bookmarkStart w:id="16" w:name="P637"/>
            <w:bookmarkEnd w:id="16"/>
            <w:r>
              <w:lastRenderedPageBreak/>
              <w:t>23.1.1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Сумма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м</w:t>
            </w:r>
            <w:r>
              <w:rPr>
                <w:vertAlign w:val="superscript"/>
              </w:rPr>
              <w:t>2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bookmarkStart w:id="17" w:name="P639"/>
            <w:bookmarkEnd w:id="17"/>
            <w:r>
              <w:t>23.1.2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 xml:space="preserve">Сумма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</w:t>
            </w:r>
            <w:r>
              <w:lastRenderedPageBreak/>
              <w:t>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эксплуатацию, м</w:t>
            </w:r>
            <w:r>
              <w:rPr>
                <w:vertAlign w:val="superscript"/>
              </w:rPr>
              <w:t>2</w:t>
            </w:r>
          </w:p>
        </w:tc>
      </w:tr>
      <w:tr w:rsidR="00EB2144" w:rsidTr="00D62D65">
        <w:tc>
          <w:tcPr>
            <w:tcW w:w="15170" w:type="dxa"/>
            <w:gridSpan w:val="30"/>
          </w:tcPr>
          <w:p w:rsidR="00EB2144" w:rsidRDefault="00EB2144">
            <w:pPr>
              <w:pStyle w:val="ConsPlusNormal"/>
              <w:jc w:val="center"/>
              <w:outlineLvl w:val="2"/>
            </w:pPr>
            <w:r>
              <w:lastRenderedPageBreak/>
              <w:t>Раздел 24. Информация в отношении объекта социальной инфраструктуры, указанная в части 6 статьи 18.1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в случае, предусмотренном частью 1 статьи 18.1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</w:tr>
      <w:tr w:rsidR="00EB2144" w:rsidTr="00D179D1">
        <w:tc>
          <w:tcPr>
            <w:tcW w:w="3830" w:type="dxa"/>
            <w:gridSpan w:val="9"/>
            <w:vMerge w:val="restart"/>
          </w:tcPr>
          <w:p w:rsidR="00EB2144" w:rsidRDefault="00EB2144">
            <w:pPr>
              <w:pStyle w:val="ConsPlusNormal"/>
            </w:pPr>
            <w:r>
              <w:t>24.1. О виде, назначении объекта социальной инфраструктуры.</w:t>
            </w:r>
          </w:p>
          <w:p w:rsidR="00EB2144" w:rsidRDefault="00EB2144">
            <w:pPr>
              <w:pStyle w:val="ConsPlusNormal"/>
            </w:pPr>
            <w:r>
              <w:t xml:space="preserve">Об указанных в </w:t>
            </w:r>
            <w:hyperlink r:id="rId14" w:history="1">
              <w:r>
                <w:rPr>
                  <w:color w:val="0000FF"/>
                </w:rPr>
                <w:t>частях 3</w:t>
              </w:r>
            </w:hyperlink>
            <w:r>
              <w:t xml:space="preserve"> и </w:t>
            </w:r>
            <w:hyperlink r:id="rId15" w:history="1">
              <w:r>
                <w:rPr>
                  <w:color w:val="0000FF"/>
                </w:rPr>
                <w:t>4 статьи 18.1</w:t>
              </w:r>
            </w:hyperlink>
            <w:r>
      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</w:t>
            </w:r>
            <w:r>
              <w:lastRenderedPageBreak/>
              <w:t xml:space="preserve">изменений в некоторые законодательные акты Российской Федерации" договоре о развитии застроенной территории, договоре о комплексном освоении территории, в том числе в целях строительства жилья экономического класса, договоре о комплексном развитии территории по инициативе правообладателей, договоре о комплексном развитии территории по инициативе органа местного самоуправления, иных заключенных застройщиком с органом государственной власти или органом местного самоуправления договоре или соглашении, предусматривающих передачу объекта социальной инфраструктуры в государственную или муниципальную собственность </w:t>
            </w:r>
            <w:hyperlink w:anchor="P759" w:history="1">
              <w:r>
                <w:rPr>
                  <w:color w:val="0000FF"/>
                </w:rPr>
                <w:t>&lt;77&gt;</w:t>
              </w:r>
            </w:hyperlink>
            <w:r>
              <w:t>.</w:t>
            </w:r>
          </w:p>
          <w:p w:rsidR="00EB2144" w:rsidRDefault="00EB2144">
            <w:pPr>
              <w:pStyle w:val="ConsPlusNormal"/>
            </w:pPr>
            <w:r>
              <w:t xml:space="preserve">О целях затрат застройщика из числа целей, указанных в </w:t>
            </w:r>
            <w:hyperlink r:id="rId16" w:history="1">
              <w:r>
                <w:rPr>
                  <w:color w:val="0000FF"/>
                </w:rPr>
                <w:t>пунктах 8</w:t>
              </w:r>
            </w:hyperlink>
            <w:r>
              <w:t xml:space="preserve"> - </w:t>
            </w:r>
            <w:hyperlink r:id="rId17" w:history="1">
              <w:r>
                <w:rPr>
                  <w:color w:val="0000FF"/>
                </w:rPr>
                <w:t>10</w:t>
              </w:r>
            </w:hyperlink>
            <w:r>
              <w:t xml:space="preserve"> и </w:t>
            </w:r>
            <w:hyperlink r:id="rId18" w:history="1">
              <w:r>
                <w:rPr>
                  <w:color w:val="0000FF"/>
                </w:rPr>
                <w:t>12 части 1 статьи 18</w:t>
              </w:r>
            </w:hyperlink>
            <w:r>
              <w:t xml:space="preserve"> Федерального закона от 30 декабря 2004 г. N 214-ФЗ,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о планируемых размерах таких затрат, в том числе с указанием целей и планируемых размеров таких затрат, подлежащих возмещению за счет денежных средств, уплачиваемых всеми участниками долевого строительства по договору </w:t>
            </w:r>
            <w:hyperlink w:anchor="P764" w:history="1">
              <w:r>
                <w:rPr>
                  <w:color w:val="0000FF"/>
                </w:rPr>
                <w:t>&lt;78&gt;</w:t>
              </w:r>
            </w:hyperlink>
          </w:p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bookmarkStart w:id="18" w:name="P645"/>
            <w:bookmarkEnd w:id="18"/>
            <w:r>
              <w:lastRenderedPageBreak/>
              <w:t>24.1.1</w:t>
            </w:r>
          </w:p>
        </w:tc>
        <w:tc>
          <w:tcPr>
            <w:tcW w:w="10233" w:type="dxa"/>
            <w:gridSpan w:val="18"/>
          </w:tcPr>
          <w:p w:rsidR="00EB2144" w:rsidRDefault="00EB2144" w:rsidP="00077E2D">
            <w:pPr>
              <w:pStyle w:val="ConsPlusNormal"/>
            </w:pPr>
            <w:r>
              <w:t xml:space="preserve">Наличие договора (соглашения), предусматривающего безвозмездную передачу объекта социальной инфраструктуры в государственную </w:t>
            </w:r>
            <w:r w:rsidR="00077E2D">
              <w:t xml:space="preserve">или муниципальную собственность: </w:t>
            </w:r>
            <w:r w:rsidR="00077E2D" w:rsidRPr="00077E2D">
              <w:rPr>
                <w:b/>
              </w:rPr>
              <w:t>нет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24.1.2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 xml:space="preserve">Вид объекта социальной инфраструктуры </w:t>
            </w:r>
            <w:hyperlink w:anchor="P765" w:history="1">
              <w:r>
                <w:rPr>
                  <w:color w:val="0000FF"/>
                </w:rPr>
                <w:t>&lt;79&gt;</w:t>
              </w:r>
            </w:hyperlink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24.1.3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Назначение объекта социальной инфраструктуры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bookmarkStart w:id="19" w:name="P651"/>
            <w:bookmarkEnd w:id="19"/>
            <w:r>
              <w:t>24.1.4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Вид договора (соглашения), предусматривающего безвозмездную передачу объекта социальной инфраструктуры в государственную или муниципальную собственность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24.1.5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Дата договора (соглашения), предусматривающего безвозмездную передачу объекта социальной инфраструктуры в государственную или муниципальную собственность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r>
              <w:t>24.1.6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Номер договора, предусматривающего безвозмездную передачу объекта социальной инфраструктуры в государственную или муниципальную собственность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</w:tcPr>
          <w:p w:rsidR="00EB2144" w:rsidRDefault="00EB2144">
            <w:pPr>
              <w:pStyle w:val="ConsPlusNormal"/>
            </w:pPr>
            <w:bookmarkStart w:id="20" w:name="P657"/>
            <w:bookmarkEnd w:id="20"/>
            <w:r>
              <w:t>24.1.7</w:t>
            </w:r>
          </w:p>
        </w:tc>
        <w:tc>
          <w:tcPr>
            <w:tcW w:w="10233" w:type="dxa"/>
            <w:gridSpan w:val="18"/>
          </w:tcPr>
          <w:p w:rsidR="00EB2144" w:rsidRDefault="00EB2144">
            <w:pPr>
              <w:pStyle w:val="ConsPlusNormal"/>
            </w:pPr>
            <w:r>
              <w:t>Наименование органа, с которым заключен договор, предусматривающий безвозмездную передачу объекта социальной инфраструктуры в государственную или муниципальную собственность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  <w:vMerge w:val="restart"/>
          </w:tcPr>
          <w:p w:rsidR="00EB2144" w:rsidRDefault="00EB2144">
            <w:pPr>
              <w:pStyle w:val="ConsPlusNormal"/>
            </w:pPr>
            <w:bookmarkStart w:id="21" w:name="P659"/>
            <w:bookmarkEnd w:id="21"/>
            <w:r>
              <w:t>24.1.8</w:t>
            </w:r>
          </w:p>
        </w:tc>
        <w:tc>
          <w:tcPr>
            <w:tcW w:w="740" w:type="dxa"/>
            <w:gridSpan w:val="5"/>
          </w:tcPr>
          <w:p w:rsidR="00EB2144" w:rsidRDefault="00EB2144">
            <w:pPr>
              <w:pStyle w:val="ConsPlusNormal"/>
            </w:pPr>
            <w:r>
              <w:t>N п/п</w:t>
            </w:r>
          </w:p>
        </w:tc>
        <w:tc>
          <w:tcPr>
            <w:tcW w:w="4604" w:type="dxa"/>
            <w:gridSpan w:val="7"/>
          </w:tcPr>
          <w:p w:rsidR="00EB2144" w:rsidRDefault="00EB2144">
            <w:pPr>
              <w:pStyle w:val="ConsPlusNormal"/>
              <w:jc w:val="center"/>
            </w:pPr>
            <w:r>
              <w:t>Цель (цели) затрат застройщика, планируемых к возмещению за счет денежных средств, уплачиваемых участниками долевого строительства по договору участия в долевом строительстве</w:t>
            </w:r>
          </w:p>
        </w:tc>
        <w:tc>
          <w:tcPr>
            <w:tcW w:w="4889" w:type="dxa"/>
            <w:gridSpan w:val="6"/>
          </w:tcPr>
          <w:p w:rsidR="00EB2144" w:rsidRDefault="00EB2144">
            <w:pPr>
              <w:pStyle w:val="ConsPlusNormal"/>
              <w:jc w:val="center"/>
            </w:pPr>
            <w:r>
              <w:t>Планируемые затраты застройщика</w:t>
            </w:r>
          </w:p>
        </w:tc>
      </w:tr>
      <w:tr w:rsidR="00EB2144" w:rsidTr="00D179D1">
        <w:tc>
          <w:tcPr>
            <w:tcW w:w="3830" w:type="dxa"/>
            <w:gridSpan w:val="9"/>
            <w:vMerge/>
          </w:tcPr>
          <w:p w:rsidR="00EB2144" w:rsidRDefault="00EB2144"/>
        </w:tc>
        <w:tc>
          <w:tcPr>
            <w:tcW w:w="1107" w:type="dxa"/>
            <w:gridSpan w:val="3"/>
            <w:vMerge/>
          </w:tcPr>
          <w:p w:rsidR="00EB2144" w:rsidRDefault="00EB2144"/>
        </w:tc>
        <w:tc>
          <w:tcPr>
            <w:tcW w:w="740" w:type="dxa"/>
            <w:gridSpan w:val="5"/>
          </w:tcPr>
          <w:p w:rsidR="00EB2144" w:rsidRDefault="00EB21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04" w:type="dxa"/>
            <w:gridSpan w:val="7"/>
          </w:tcPr>
          <w:p w:rsidR="00EB2144" w:rsidRDefault="00EB214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89" w:type="dxa"/>
            <w:gridSpan w:val="6"/>
          </w:tcPr>
          <w:p w:rsidR="00EB2144" w:rsidRDefault="00EB2144">
            <w:pPr>
              <w:pStyle w:val="ConsPlusNormal"/>
              <w:jc w:val="center"/>
            </w:pPr>
            <w:r>
              <w:t>3</w:t>
            </w:r>
          </w:p>
        </w:tc>
      </w:tr>
    </w:tbl>
    <w:p w:rsidR="00BF5D4C" w:rsidRDefault="00BF5D4C">
      <w:pPr>
        <w:pStyle w:val="ConsPlusNormal"/>
        <w:jc w:val="both"/>
      </w:pPr>
    </w:p>
    <w:p w:rsidR="00EB2144" w:rsidRDefault="00E31F5F">
      <w:r>
        <w:rPr>
          <w:noProof/>
          <w:lang w:eastAsia="ru-RU"/>
        </w:rPr>
        <w:lastRenderedPageBreak/>
        <w:drawing>
          <wp:inline distT="0" distB="0" distL="0" distR="0">
            <wp:extent cx="9239250" cy="6048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5F" w:rsidRDefault="00E31F5F" w:rsidP="00A41F80">
      <w:pPr>
        <w:spacing w:after="0" w:line="240" w:lineRule="auto"/>
        <w:rPr>
          <w:b/>
        </w:rPr>
      </w:pPr>
    </w:p>
    <w:p w:rsidR="00A41F80" w:rsidRPr="00E31F5F" w:rsidRDefault="00A41F80" w:rsidP="00A41F80">
      <w:pPr>
        <w:spacing w:after="0" w:line="240" w:lineRule="auto"/>
        <w:rPr>
          <w:b/>
          <w:color w:val="FFFFFF" w:themeColor="background1"/>
        </w:rPr>
      </w:pPr>
      <w:r w:rsidRPr="00E31F5F">
        <w:rPr>
          <w:b/>
          <w:color w:val="FFFFFF" w:themeColor="background1"/>
        </w:rPr>
        <w:lastRenderedPageBreak/>
        <w:t>Генеральный директор</w:t>
      </w:r>
    </w:p>
    <w:p w:rsidR="00A41F80" w:rsidRPr="00E31F5F" w:rsidRDefault="00A41F80" w:rsidP="00A41F80">
      <w:pPr>
        <w:spacing w:after="0" w:line="240" w:lineRule="auto"/>
        <w:rPr>
          <w:b/>
          <w:color w:val="FFFFFF" w:themeColor="background1"/>
        </w:rPr>
        <w:sectPr w:rsidR="00A41F80" w:rsidRPr="00E31F5F" w:rsidSect="00182B97">
          <w:footerReference w:type="default" r:id="rId20"/>
          <w:pgSz w:w="16838" w:h="11905" w:orient="landscape"/>
          <w:pgMar w:top="851" w:right="1134" w:bottom="850" w:left="1134" w:header="0" w:footer="0" w:gutter="0"/>
          <w:cols w:space="720"/>
        </w:sectPr>
      </w:pPr>
      <w:r w:rsidRPr="00E31F5F">
        <w:rPr>
          <w:b/>
          <w:color w:val="FFFFFF" w:themeColor="background1"/>
        </w:rPr>
        <w:t xml:space="preserve">ООО «Строительная компания «Центр»                                                                                                                                                            </w:t>
      </w:r>
      <w:r w:rsidR="00E31F5F">
        <w:rPr>
          <w:b/>
          <w:color w:val="FFFFFF" w:themeColor="background1"/>
        </w:rPr>
        <w:t xml:space="preserve">                     Г.А. Ивано</w:t>
      </w:r>
      <w:bookmarkStart w:id="22" w:name="_GoBack"/>
      <w:bookmarkEnd w:id="22"/>
    </w:p>
    <w:p w:rsidR="00262898" w:rsidRDefault="00262898" w:rsidP="007377EA">
      <w:pPr>
        <w:pStyle w:val="ConsPlusNormal"/>
        <w:jc w:val="both"/>
      </w:pPr>
    </w:p>
    <w:sectPr w:rsidR="00262898" w:rsidSect="00262898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E3C" w:rsidRDefault="00B67E3C" w:rsidP="00EE0D0A">
      <w:pPr>
        <w:spacing w:after="0" w:line="240" w:lineRule="auto"/>
      </w:pPr>
      <w:r>
        <w:separator/>
      </w:r>
    </w:p>
  </w:endnote>
  <w:endnote w:type="continuationSeparator" w:id="0">
    <w:p w:rsidR="00B67E3C" w:rsidRDefault="00B67E3C" w:rsidP="00EE0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0903160"/>
      <w:docPartObj>
        <w:docPartGallery w:val="Page Numbers (Bottom of Page)"/>
        <w:docPartUnique/>
      </w:docPartObj>
    </w:sdtPr>
    <w:sdtEndPr/>
    <w:sdtContent>
      <w:p w:rsidR="0049090C" w:rsidRDefault="0049090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F5F">
          <w:rPr>
            <w:noProof/>
          </w:rPr>
          <w:t>55</w:t>
        </w:r>
        <w:r>
          <w:fldChar w:fldCharType="end"/>
        </w:r>
      </w:p>
    </w:sdtContent>
  </w:sdt>
  <w:p w:rsidR="0049090C" w:rsidRDefault="0049090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E3C" w:rsidRDefault="00B67E3C" w:rsidP="00EE0D0A">
      <w:pPr>
        <w:spacing w:after="0" w:line="240" w:lineRule="auto"/>
      </w:pPr>
      <w:r>
        <w:separator/>
      </w:r>
    </w:p>
  </w:footnote>
  <w:footnote w:type="continuationSeparator" w:id="0">
    <w:p w:rsidR="00B67E3C" w:rsidRDefault="00B67E3C" w:rsidP="00EE0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44"/>
    <w:rsid w:val="00010FA2"/>
    <w:rsid w:val="00017C90"/>
    <w:rsid w:val="00035076"/>
    <w:rsid w:val="00047401"/>
    <w:rsid w:val="00047DBB"/>
    <w:rsid w:val="00051C34"/>
    <w:rsid w:val="00077E2D"/>
    <w:rsid w:val="00080344"/>
    <w:rsid w:val="000A1973"/>
    <w:rsid w:val="000E5997"/>
    <w:rsid w:val="000E63F9"/>
    <w:rsid w:val="00102346"/>
    <w:rsid w:val="001155A9"/>
    <w:rsid w:val="0012690E"/>
    <w:rsid w:val="00147641"/>
    <w:rsid w:val="00182B97"/>
    <w:rsid w:val="00186E12"/>
    <w:rsid w:val="00193763"/>
    <w:rsid w:val="001C177C"/>
    <w:rsid w:val="002132D0"/>
    <w:rsid w:val="00214C3E"/>
    <w:rsid w:val="00220D0F"/>
    <w:rsid w:val="0022207F"/>
    <w:rsid w:val="002460E0"/>
    <w:rsid w:val="00262305"/>
    <w:rsid w:val="00262898"/>
    <w:rsid w:val="00264A4E"/>
    <w:rsid w:val="00271B51"/>
    <w:rsid w:val="00276E31"/>
    <w:rsid w:val="00286E43"/>
    <w:rsid w:val="0029170A"/>
    <w:rsid w:val="002A0EAE"/>
    <w:rsid w:val="002C1B89"/>
    <w:rsid w:val="002F279D"/>
    <w:rsid w:val="00301588"/>
    <w:rsid w:val="003031D8"/>
    <w:rsid w:val="003245B0"/>
    <w:rsid w:val="003334A5"/>
    <w:rsid w:val="003543A8"/>
    <w:rsid w:val="00355755"/>
    <w:rsid w:val="0039214B"/>
    <w:rsid w:val="003C5238"/>
    <w:rsid w:val="003F032B"/>
    <w:rsid w:val="00424144"/>
    <w:rsid w:val="00435F52"/>
    <w:rsid w:val="00456C85"/>
    <w:rsid w:val="00462EC5"/>
    <w:rsid w:val="0049090C"/>
    <w:rsid w:val="004A78C8"/>
    <w:rsid w:val="004B61B3"/>
    <w:rsid w:val="004C0380"/>
    <w:rsid w:val="004C78D2"/>
    <w:rsid w:val="004D486D"/>
    <w:rsid w:val="004E3967"/>
    <w:rsid w:val="004E4B22"/>
    <w:rsid w:val="00511C1B"/>
    <w:rsid w:val="00516B2E"/>
    <w:rsid w:val="00531BFE"/>
    <w:rsid w:val="00532495"/>
    <w:rsid w:val="00533E6A"/>
    <w:rsid w:val="00534359"/>
    <w:rsid w:val="0054376A"/>
    <w:rsid w:val="005554AC"/>
    <w:rsid w:val="0055760C"/>
    <w:rsid w:val="0056417C"/>
    <w:rsid w:val="00566A3F"/>
    <w:rsid w:val="00586296"/>
    <w:rsid w:val="005908DF"/>
    <w:rsid w:val="005A4CAB"/>
    <w:rsid w:val="005D2FBA"/>
    <w:rsid w:val="005D48CB"/>
    <w:rsid w:val="005E286A"/>
    <w:rsid w:val="005F7CC4"/>
    <w:rsid w:val="006168D3"/>
    <w:rsid w:val="006172B2"/>
    <w:rsid w:val="006761B9"/>
    <w:rsid w:val="006C4377"/>
    <w:rsid w:val="006D331D"/>
    <w:rsid w:val="006F333E"/>
    <w:rsid w:val="006F4C95"/>
    <w:rsid w:val="007009E2"/>
    <w:rsid w:val="0072147F"/>
    <w:rsid w:val="00721D21"/>
    <w:rsid w:val="007254F1"/>
    <w:rsid w:val="007377EA"/>
    <w:rsid w:val="007565B7"/>
    <w:rsid w:val="00757E86"/>
    <w:rsid w:val="0076353F"/>
    <w:rsid w:val="00791DE6"/>
    <w:rsid w:val="007934B7"/>
    <w:rsid w:val="007A3931"/>
    <w:rsid w:val="007B0297"/>
    <w:rsid w:val="007E103F"/>
    <w:rsid w:val="007E61D7"/>
    <w:rsid w:val="00804615"/>
    <w:rsid w:val="00821968"/>
    <w:rsid w:val="00840710"/>
    <w:rsid w:val="00850D04"/>
    <w:rsid w:val="00872BE2"/>
    <w:rsid w:val="00882953"/>
    <w:rsid w:val="008853D2"/>
    <w:rsid w:val="00885FBF"/>
    <w:rsid w:val="008969DD"/>
    <w:rsid w:val="00896F04"/>
    <w:rsid w:val="008A1875"/>
    <w:rsid w:val="008B2A58"/>
    <w:rsid w:val="008C3AE5"/>
    <w:rsid w:val="008D08F4"/>
    <w:rsid w:val="008D2222"/>
    <w:rsid w:val="008E4A88"/>
    <w:rsid w:val="008F7E83"/>
    <w:rsid w:val="00911CB0"/>
    <w:rsid w:val="00917B1B"/>
    <w:rsid w:val="00945F74"/>
    <w:rsid w:val="009937EE"/>
    <w:rsid w:val="009A05B0"/>
    <w:rsid w:val="009A0755"/>
    <w:rsid w:val="009C7A2C"/>
    <w:rsid w:val="009D010A"/>
    <w:rsid w:val="009D1251"/>
    <w:rsid w:val="00A41F80"/>
    <w:rsid w:val="00A71E94"/>
    <w:rsid w:val="00A754C9"/>
    <w:rsid w:val="00A96C69"/>
    <w:rsid w:val="00A97FB0"/>
    <w:rsid w:val="00AC7EE1"/>
    <w:rsid w:val="00B002DA"/>
    <w:rsid w:val="00B205ED"/>
    <w:rsid w:val="00B24369"/>
    <w:rsid w:val="00B341B8"/>
    <w:rsid w:val="00B41E93"/>
    <w:rsid w:val="00B67E3C"/>
    <w:rsid w:val="00B85FF0"/>
    <w:rsid w:val="00BA1415"/>
    <w:rsid w:val="00BB51FC"/>
    <w:rsid w:val="00BE1C26"/>
    <w:rsid w:val="00BF494D"/>
    <w:rsid w:val="00BF5D4C"/>
    <w:rsid w:val="00C25909"/>
    <w:rsid w:val="00C333E7"/>
    <w:rsid w:val="00C7278B"/>
    <w:rsid w:val="00C82D20"/>
    <w:rsid w:val="00C96671"/>
    <w:rsid w:val="00CD4A2E"/>
    <w:rsid w:val="00CE381B"/>
    <w:rsid w:val="00CE3DCE"/>
    <w:rsid w:val="00CE68C0"/>
    <w:rsid w:val="00CF0245"/>
    <w:rsid w:val="00CF53B5"/>
    <w:rsid w:val="00D05BA1"/>
    <w:rsid w:val="00D179D1"/>
    <w:rsid w:val="00D267BA"/>
    <w:rsid w:val="00D33B9F"/>
    <w:rsid w:val="00D43AB1"/>
    <w:rsid w:val="00D62D65"/>
    <w:rsid w:val="00D64C9F"/>
    <w:rsid w:val="00D906F7"/>
    <w:rsid w:val="00DC37C3"/>
    <w:rsid w:val="00DC7BCB"/>
    <w:rsid w:val="00DF060D"/>
    <w:rsid w:val="00DF5067"/>
    <w:rsid w:val="00DF6EBA"/>
    <w:rsid w:val="00E122D3"/>
    <w:rsid w:val="00E30DFC"/>
    <w:rsid w:val="00E31F5F"/>
    <w:rsid w:val="00EA083E"/>
    <w:rsid w:val="00EA14D3"/>
    <w:rsid w:val="00EB00C5"/>
    <w:rsid w:val="00EB2144"/>
    <w:rsid w:val="00EB2AC5"/>
    <w:rsid w:val="00EB6243"/>
    <w:rsid w:val="00EC288E"/>
    <w:rsid w:val="00ED51DC"/>
    <w:rsid w:val="00EE0D0A"/>
    <w:rsid w:val="00F165C6"/>
    <w:rsid w:val="00F174D3"/>
    <w:rsid w:val="00F34231"/>
    <w:rsid w:val="00F77E81"/>
    <w:rsid w:val="00F8752A"/>
    <w:rsid w:val="00F97842"/>
    <w:rsid w:val="00FA7975"/>
    <w:rsid w:val="00FB3C0B"/>
    <w:rsid w:val="00FE1793"/>
    <w:rsid w:val="00FE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797C7B-59F4-4EEC-AAA2-61DAD90B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21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B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B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B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B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B21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6289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4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1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F8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E0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0D0A"/>
  </w:style>
  <w:style w:type="paragraph" w:styleId="a9">
    <w:name w:val="footer"/>
    <w:basedOn w:val="a"/>
    <w:link w:val="aa"/>
    <w:uiPriority w:val="99"/>
    <w:unhideWhenUsed/>
    <w:rsid w:val="00EE0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0D0A"/>
  </w:style>
  <w:style w:type="paragraph" w:styleId="ab">
    <w:name w:val="No Spacing"/>
    <w:link w:val="ac"/>
    <w:uiPriority w:val="1"/>
    <w:qFormat/>
    <w:rsid w:val="00EE0D0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E0D0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7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-centr21@mail.ru" TargetMode="External"/><Relationship Id="rId13" Type="http://schemas.openxmlformats.org/officeDocument/2006/relationships/hyperlink" Target="consultantplus://offline/ref=F3699F061F1E6F1F62C23F847B2D013C38DFC172FF939D71897FDC501E2A16B814F7DB4742t5s0G" TargetMode="External"/><Relationship Id="rId18" Type="http://schemas.openxmlformats.org/officeDocument/2006/relationships/hyperlink" Target="consultantplus://offline/ref=F3699F061F1E6F1F62C23F847B2D013C38DFC172FF939D71897FDC501E2A16B814F7DB444Dt5sC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skcentr21.ru/" TargetMode="External"/><Relationship Id="rId12" Type="http://schemas.openxmlformats.org/officeDocument/2006/relationships/hyperlink" Target="consultantplus://offline/ref=F3699F061F1E6F1F62C23F847B2D013C38DFC172FF939D71897FDC501E2A16B814F7DB4749t5s2G" TargetMode="External"/><Relationship Id="rId17" Type="http://schemas.openxmlformats.org/officeDocument/2006/relationships/hyperlink" Target="consultantplus://offline/ref=F3699F061F1E6F1F62C23F847B2D013C38DFC172FF939D71897FDC501E2A16B814F7DB444Dt5s2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3699F061F1E6F1F62C23F847B2D013C38DFC172FF939D71897FDC501E2A16B814F7DB444Dt5s0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3699F061F1E6F1F62C23F847B2D013C38DFC172FF939D71897FDC501E2A16B814F7DB444Ct5sCG" TargetMode="External"/><Relationship Id="rId10" Type="http://schemas.openxmlformats.org/officeDocument/2006/relationships/hyperlink" Target="http://www.skcentr21.ru/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skcentr-rielti@mail.ru" TargetMode="External"/><Relationship Id="rId14" Type="http://schemas.openxmlformats.org/officeDocument/2006/relationships/hyperlink" Target="consultantplus://offline/ref=F3699F061F1E6F1F62C23F847B2D013C38DFC172FF939D71897FDC501E2A16B814F7DB444Ct5sD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F1869-FB7D-4932-8581-DE2B3B19A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11862</Words>
  <Characters>67619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2017-06-27T07:03:00Z</cp:lastPrinted>
  <dcterms:created xsi:type="dcterms:W3CDTF">2017-04-11T13:44:00Z</dcterms:created>
  <dcterms:modified xsi:type="dcterms:W3CDTF">2017-06-28T09:24:00Z</dcterms:modified>
</cp:coreProperties>
</file>